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F7" w:rsidRDefault="00650376" w:rsidP="00DE4DF7">
      <w:pPr>
        <w:widowControl/>
        <w:suppressAutoHyphens w:val="0"/>
        <w:rPr>
          <w:rFonts w:ascii="Arial" w:eastAsia="Times New Roman" w:hAnsi="Arial" w:cs="Times New Roman"/>
          <w:b/>
          <w:i/>
          <w:color w:val="FF0000"/>
          <w:sz w:val="64"/>
          <w:szCs w:val="64"/>
        </w:rPr>
      </w:pPr>
      <w:r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 xml:space="preserve">         </w:t>
      </w:r>
      <w:r w:rsidR="00DE4DF7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val="el-GR" w:eastAsia="el-GR" w:bidi="ar-SA"/>
        </w:rPr>
        <w:drawing>
          <wp:inline distT="0" distB="0" distL="0" distR="0">
            <wp:extent cx="853440" cy="857568"/>
            <wp:effectExtent l="0" t="0" r="381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.L.A.D.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727" cy="88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b/>
          <w:i/>
          <w:color w:val="FF0000"/>
          <w:sz w:val="64"/>
          <w:szCs w:val="64"/>
        </w:rPr>
        <w:t xml:space="preserve">       </w:t>
      </w:r>
      <w:r w:rsidR="00E42560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val="el-GR" w:eastAsia="el-GR" w:bidi="ar-SA"/>
        </w:rPr>
        <w:drawing>
          <wp:inline distT="0" distB="0" distL="0" distR="0" wp14:anchorId="47E7E75A" wp14:editId="26A35578">
            <wp:extent cx="981075" cy="849635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419" cy="849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b/>
          <w:i/>
          <w:color w:val="FF0000"/>
          <w:sz w:val="64"/>
          <w:szCs w:val="64"/>
        </w:rPr>
        <w:t xml:space="preserve">          </w:t>
      </w:r>
      <w:r w:rsidR="00E42560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val="el-GR" w:eastAsia="el-GR" w:bidi="ar-SA"/>
        </w:rPr>
        <w:drawing>
          <wp:inline distT="0" distB="0" distL="0" distR="0" wp14:anchorId="2470BDE6" wp14:editId="1431F2FB">
            <wp:extent cx="908538" cy="708660"/>
            <wp:effectExtent l="0" t="0" r="635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89" cy="712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DF7" w:rsidRDefault="00650376" w:rsidP="00DE4DF7">
      <w:pPr>
        <w:widowControl/>
        <w:suppressAutoHyphens w:val="0"/>
        <w:jc w:val="center"/>
        <w:rPr>
          <w:rFonts w:ascii="Arial" w:eastAsia="Times New Roman" w:hAnsi="Arial" w:cs="Times New Roman"/>
          <w:b/>
          <w:i/>
          <w:color w:val="FF0000"/>
          <w:sz w:val="64"/>
          <w:szCs w:val="64"/>
        </w:rPr>
      </w:pPr>
      <w:r>
        <w:rPr>
          <w:rFonts w:ascii="Arial" w:eastAsia="Times New Roman" w:hAnsi="Arial" w:cs="Times New Roman"/>
          <w:b/>
          <w:i/>
          <w:color w:val="FF0000"/>
          <w:sz w:val="64"/>
          <w:szCs w:val="64"/>
        </w:rPr>
        <w:t xml:space="preserve"> </w:t>
      </w:r>
    </w:p>
    <w:p w:rsidR="00DE4DF7" w:rsidRPr="00DE4DF7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b/>
          <w:i/>
          <w:sz w:val="48"/>
          <w:szCs w:val="48"/>
        </w:rPr>
      </w:pPr>
      <w:r w:rsidRPr="00DE4DF7">
        <w:rPr>
          <w:rFonts w:ascii="Arial" w:eastAsia="Times New Roman" w:hAnsi="Arial" w:cs="Times New Roman"/>
          <w:b/>
          <w:i/>
          <w:color w:val="FF0000"/>
          <w:sz w:val="48"/>
          <w:szCs w:val="48"/>
        </w:rPr>
        <w:t>H</w:t>
      </w:r>
      <w:r w:rsidRPr="00DE4DF7">
        <w:rPr>
          <w:rFonts w:ascii="Arial" w:eastAsia="Times New Roman" w:hAnsi="Arial" w:cs="Times New Roman"/>
          <w:b/>
          <w:i/>
          <w:sz w:val="48"/>
          <w:szCs w:val="48"/>
        </w:rPr>
        <w:t xml:space="preserve">ellenic </w:t>
      </w:r>
      <w:r w:rsidRPr="00DE4DF7">
        <w:rPr>
          <w:rFonts w:ascii="Arial" w:eastAsia="Times New Roman" w:hAnsi="Arial" w:cs="Times New Roman"/>
          <w:b/>
          <w:i/>
          <w:color w:val="FF0000"/>
          <w:sz w:val="48"/>
          <w:szCs w:val="48"/>
        </w:rPr>
        <w:t>T</w:t>
      </w:r>
      <w:r w:rsidRPr="00DE4DF7">
        <w:rPr>
          <w:rFonts w:ascii="Arial" w:eastAsia="Times New Roman" w:hAnsi="Arial" w:cs="Times New Roman"/>
          <w:b/>
          <w:i/>
          <w:sz w:val="48"/>
          <w:szCs w:val="48"/>
        </w:rPr>
        <w:t xml:space="preserve">ime </w:t>
      </w:r>
      <w:r w:rsidRPr="00DE4DF7">
        <w:rPr>
          <w:rFonts w:ascii="Arial" w:eastAsia="Times New Roman" w:hAnsi="Arial" w:cs="Times New Roman"/>
          <w:b/>
          <w:i/>
          <w:color w:val="FF0000"/>
          <w:sz w:val="48"/>
          <w:szCs w:val="48"/>
        </w:rPr>
        <w:t>T</w:t>
      </w:r>
      <w:r w:rsidRPr="00DE4DF7">
        <w:rPr>
          <w:rFonts w:ascii="Arial" w:eastAsia="Times New Roman" w:hAnsi="Arial" w:cs="Times New Roman"/>
          <w:b/>
          <w:i/>
          <w:sz w:val="48"/>
          <w:szCs w:val="48"/>
        </w:rPr>
        <w:t xml:space="preserve">rial </w:t>
      </w:r>
      <w:r w:rsidRPr="00DE4DF7">
        <w:rPr>
          <w:rFonts w:ascii="Arial" w:eastAsia="Times New Roman" w:hAnsi="Arial" w:cs="Times New Roman"/>
          <w:b/>
          <w:i/>
          <w:color w:val="FF0000"/>
          <w:sz w:val="48"/>
          <w:szCs w:val="48"/>
        </w:rPr>
        <w:t>C</w:t>
      </w:r>
      <w:r w:rsidRPr="00DE4DF7">
        <w:rPr>
          <w:rFonts w:ascii="Arial" w:eastAsia="Times New Roman" w:hAnsi="Arial" w:cs="Times New Roman"/>
          <w:b/>
          <w:i/>
          <w:sz w:val="48"/>
          <w:szCs w:val="48"/>
        </w:rPr>
        <w:t>hallenge</w:t>
      </w:r>
    </w:p>
    <w:p w:rsidR="00DE4DF7" w:rsidRPr="00A228FC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b/>
          <w:i/>
          <w:sz w:val="48"/>
          <w:szCs w:val="48"/>
        </w:rPr>
      </w:pPr>
      <w:r w:rsidRPr="00A228FC">
        <w:rPr>
          <w:rFonts w:ascii="Arial" w:eastAsia="Times New Roman" w:hAnsi="Arial" w:cs="Times New Roman"/>
          <w:b/>
          <w:i/>
          <w:sz w:val="48"/>
          <w:szCs w:val="48"/>
        </w:rPr>
        <w:t>2017</w:t>
      </w:r>
    </w:p>
    <w:p w:rsidR="00F569C5" w:rsidRPr="0067762E" w:rsidRDefault="00CB7172">
      <w:pPr>
        <w:widowControl/>
        <w:suppressAutoHyphens w:val="0"/>
        <w:rPr>
          <w:rFonts w:ascii="Arial" w:eastAsia="Times New Roman" w:hAnsi="Arial" w:cs="Times New Roman"/>
          <w:b/>
          <w:sz w:val="48"/>
          <w:szCs w:val="48"/>
        </w:rPr>
      </w:pPr>
      <w:r>
        <w:rPr>
          <w:rFonts w:ascii="Arial" w:eastAsia="Times New Roman" w:hAnsi="Arial" w:cs="Times New Roman"/>
          <w:b/>
          <w:sz w:val="48"/>
          <w:szCs w:val="48"/>
        </w:rPr>
        <w:tab/>
      </w:r>
      <w:r>
        <w:rPr>
          <w:rFonts w:ascii="Arial" w:eastAsia="Times New Roman" w:hAnsi="Arial" w:cs="Times New Roman"/>
          <w:b/>
          <w:sz w:val="48"/>
          <w:szCs w:val="48"/>
        </w:rPr>
        <w:tab/>
      </w:r>
      <w:r>
        <w:rPr>
          <w:rFonts w:ascii="Arial" w:eastAsia="Times New Roman" w:hAnsi="Arial" w:cs="Times New Roman"/>
          <w:b/>
          <w:sz w:val="48"/>
          <w:szCs w:val="48"/>
        </w:rPr>
        <w:tab/>
      </w:r>
      <w:r>
        <w:rPr>
          <w:rFonts w:ascii="Arial" w:eastAsia="Times New Roman" w:hAnsi="Arial" w:cs="Times New Roman"/>
          <w:b/>
          <w:sz w:val="48"/>
          <w:szCs w:val="48"/>
        </w:rPr>
        <w:tab/>
      </w:r>
      <w:r w:rsidRPr="0067762E">
        <w:rPr>
          <w:rFonts w:ascii="Arial" w:eastAsia="Times New Roman" w:hAnsi="Arial" w:cs="Times New Roman"/>
          <w:b/>
          <w:sz w:val="48"/>
          <w:szCs w:val="48"/>
        </w:rPr>
        <w:t>3</w:t>
      </w:r>
      <w:r w:rsidRPr="00CB7172">
        <w:rPr>
          <w:rFonts w:ascii="Arial" w:eastAsia="Times New Roman" w:hAnsi="Arial" w:cs="Times New Roman"/>
          <w:b/>
          <w:sz w:val="48"/>
          <w:szCs w:val="48"/>
          <w:vertAlign w:val="superscript"/>
          <w:lang w:val="el-GR"/>
        </w:rPr>
        <w:t>ος</w:t>
      </w:r>
      <w:r w:rsidRPr="0067762E">
        <w:rPr>
          <w:rFonts w:ascii="Arial" w:eastAsia="Times New Roman" w:hAnsi="Arial" w:cs="Times New Roman"/>
          <w:b/>
          <w:sz w:val="48"/>
          <w:szCs w:val="48"/>
        </w:rPr>
        <w:t xml:space="preserve"> &amp; 4</w:t>
      </w:r>
      <w:r>
        <w:rPr>
          <w:rFonts w:ascii="Arial" w:eastAsia="Times New Roman" w:hAnsi="Arial" w:cs="Times New Roman"/>
          <w:b/>
          <w:sz w:val="48"/>
          <w:szCs w:val="48"/>
          <w:vertAlign w:val="superscript"/>
          <w:lang w:val="el-GR"/>
        </w:rPr>
        <w:t>ος</w:t>
      </w:r>
      <w:r w:rsidRPr="0067762E">
        <w:rPr>
          <w:rFonts w:ascii="Arial" w:eastAsia="Times New Roman" w:hAnsi="Arial" w:cs="Times New Roman"/>
          <w:b/>
          <w:sz w:val="48"/>
          <w:szCs w:val="48"/>
          <w:vertAlign w:val="superscript"/>
        </w:rPr>
        <w:t xml:space="preserve"> </w:t>
      </w:r>
      <w:r>
        <w:rPr>
          <w:rFonts w:ascii="Arial" w:eastAsia="Times New Roman" w:hAnsi="Arial" w:cs="Times New Roman"/>
          <w:b/>
          <w:sz w:val="48"/>
          <w:szCs w:val="48"/>
          <w:lang w:val="el-GR"/>
        </w:rPr>
        <w:t>Αγώνας</w:t>
      </w:r>
      <w:r w:rsidRPr="0067762E">
        <w:rPr>
          <w:rFonts w:ascii="Arial" w:eastAsia="Times New Roman" w:hAnsi="Arial" w:cs="Times New Roman"/>
          <w:b/>
          <w:sz w:val="48"/>
          <w:szCs w:val="48"/>
        </w:rPr>
        <w:t xml:space="preserve"> </w:t>
      </w:r>
      <w:r>
        <w:rPr>
          <w:rFonts w:ascii="Arial" w:eastAsia="Times New Roman" w:hAnsi="Arial" w:cs="Times New Roman"/>
          <w:b/>
          <w:sz w:val="48"/>
          <w:szCs w:val="48"/>
        </w:rPr>
        <w:t>HTTC</w:t>
      </w:r>
      <w:r w:rsidRPr="0067762E">
        <w:rPr>
          <w:rFonts w:ascii="Arial" w:eastAsia="Times New Roman" w:hAnsi="Arial" w:cs="Times New Roman"/>
          <w:b/>
          <w:sz w:val="48"/>
          <w:szCs w:val="48"/>
        </w:rPr>
        <w:t xml:space="preserve"> </w:t>
      </w:r>
    </w:p>
    <w:p w:rsidR="00F569C5" w:rsidRPr="0067762E" w:rsidRDefault="00DE4DF7">
      <w:pPr>
        <w:widowControl/>
        <w:suppressAutoHyphens w:val="0"/>
        <w:rPr>
          <w:rFonts w:ascii="Arial" w:eastAsia="Times New Roman" w:hAnsi="Arial" w:cs="Times New Roman"/>
          <w:b/>
          <w:sz w:val="40"/>
          <w:szCs w:val="40"/>
          <w:lang w:val="el-GR"/>
        </w:rPr>
      </w:pPr>
      <w:r w:rsidRPr="00A228FC">
        <w:rPr>
          <w:rFonts w:ascii="Arial" w:eastAsia="Times New Roman" w:hAnsi="Arial" w:cs="Times New Roman"/>
          <w:b/>
          <w:sz w:val="48"/>
          <w:szCs w:val="48"/>
        </w:rPr>
        <w:tab/>
      </w:r>
      <w:r w:rsidRPr="00A228FC">
        <w:rPr>
          <w:rFonts w:ascii="Arial" w:eastAsia="Times New Roman" w:hAnsi="Arial" w:cs="Times New Roman"/>
          <w:b/>
          <w:sz w:val="48"/>
          <w:szCs w:val="48"/>
        </w:rPr>
        <w:tab/>
      </w:r>
      <w:r w:rsidRPr="00A228FC">
        <w:rPr>
          <w:rFonts w:ascii="Arial" w:eastAsia="Times New Roman" w:hAnsi="Arial" w:cs="Times New Roman"/>
          <w:b/>
          <w:sz w:val="48"/>
          <w:szCs w:val="48"/>
        </w:rPr>
        <w:tab/>
      </w:r>
      <w:r w:rsidR="00CB7172" w:rsidRPr="00CB7172">
        <w:rPr>
          <w:rFonts w:ascii="Arial" w:eastAsia="Times New Roman" w:hAnsi="Arial" w:cs="Times New Roman"/>
          <w:b/>
          <w:sz w:val="40"/>
          <w:szCs w:val="40"/>
          <w:lang w:val="el-GR"/>
        </w:rPr>
        <w:t>ΣΑΒΒΑΤΟ</w:t>
      </w:r>
      <w:r w:rsidRPr="0067762E">
        <w:rPr>
          <w:rFonts w:ascii="Arial" w:eastAsia="Times New Roman" w:hAnsi="Arial" w:cs="Times New Roman"/>
          <w:b/>
          <w:sz w:val="40"/>
          <w:szCs w:val="40"/>
          <w:lang w:val="el-GR"/>
        </w:rPr>
        <w:t xml:space="preserve"> </w:t>
      </w:r>
      <w:r w:rsidR="00CB7172">
        <w:rPr>
          <w:rFonts w:ascii="Arial" w:eastAsia="Times New Roman" w:hAnsi="Arial" w:cs="Times New Roman"/>
          <w:b/>
          <w:sz w:val="40"/>
          <w:szCs w:val="40"/>
          <w:lang w:val="el-GR"/>
        </w:rPr>
        <w:t>16</w:t>
      </w:r>
      <w:r w:rsidRPr="0067762E">
        <w:rPr>
          <w:rFonts w:ascii="Arial" w:eastAsia="Times New Roman" w:hAnsi="Arial" w:cs="Times New Roman"/>
          <w:b/>
          <w:sz w:val="40"/>
          <w:szCs w:val="40"/>
          <w:lang w:val="el-GR"/>
        </w:rPr>
        <w:t xml:space="preserve"> </w:t>
      </w:r>
      <w:r w:rsidR="00CB7172">
        <w:rPr>
          <w:rFonts w:ascii="Arial" w:eastAsia="Times New Roman" w:hAnsi="Arial" w:cs="Times New Roman"/>
          <w:b/>
          <w:sz w:val="40"/>
          <w:szCs w:val="40"/>
          <w:lang w:val="el-GR"/>
        </w:rPr>
        <w:t>ΔΕΚΕΜΒΡΙΟΥ</w:t>
      </w:r>
      <w:r w:rsidRPr="0067762E">
        <w:rPr>
          <w:rFonts w:ascii="Arial" w:eastAsia="Times New Roman" w:hAnsi="Arial" w:cs="Times New Roman"/>
          <w:b/>
          <w:sz w:val="40"/>
          <w:szCs w:val="40"/>
          <w:lang w:val="el-GR"/>
        </w:rPr>
        <w:t xml:space="preserve"> 2017</w:t>
      </w:r>
      <w:bookmarkStart w:id="0" w:name="_GoBack"/>
      <w:bookmarkEnd w:id="0"/>
    </w:p>
    <w:p w:rsidR="00F569C5" w:rsidRPr="0067762E" w:rsidRDefault="00F569C5" w:rsidP="00F569C5">
      <w:pPr>
        <w:widowControl/>
        <w:suppressAutoHyphens w:val="0"/>
        <w:rPr>
          <w:rFonts w:ascii="Arial" w:eastAsia="Times New Roman" w:hAnsi="Arial" w:cs="Times New Roman"/>
          <w:b/>
          <w:sz w:val="48"/>
          <w:szCs w:val="48"/>
          <w:lang w:val="el-GR"/>
        </w:rPr>
      </w:pPr>
    </w:p>
    <w:p w:rsidR="00F569C5" w:rsidRPr="007467BA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b/>
          <w:sz w:val="40"/>
          <w:szCs w:val="40"/>
          <w:lang w:val="el-GR"/>
        </w:rPr>
      </w:pPr>
      <w:r w:rsidRPr="0067762E">
        <w:rPr>
          <w:rFonts w:ascii="Arial" w:eastAsia="Times New Roman" w:hAnsi="Arial" w:cs="Times New Roman"/>
          <w:b/>
          <w:sz w:val="40"/>
          <w:szCs w:val="40"/>
          <w:lang w:val="el-GR"/>
        </w:rPr>
        <w:t xml:space="preserve">       </w:t>
      </w:r>
      <w:r w:rsidRPr="00DE4DF7">
        <w:rPr>
          <w:rFonts w:ascii="Arial" w:eastAsia="Times New Roman" w:hAnsi="Arial" w:cs="Times New Roman"/>
          <w:b/>
          <w:sz w:val="40"/>
          <w:szCs w:val="40"/>
          <w:lang w:val="el-GR"/>
        </w:rPr>
        <w:t>ΣΥΜΠΛΗΡΩΜΑΤΙΚΟΣ</w:t>
      </w:r>
      <w:r w:rsidRPr="007467BA">
        <w:rPr>
          <w:rFonts w:ascii="Arial" w:eastAsia="Times New Roman" w:hAnsi="Arial" w:cs="Times New Roman"/>
          <w:b/>
          <w:sz w:val="40"/>
          <w:szCs w:val="40"/>
          <w:lang w:val="el-GR"/>
        </w:rPr>
        <w:t xml:space="preserve"> </w:t>
      </w:r>
      <w:r w:rsidRPr="00DE4DF7">
        <w:rPr>
          <w:rFonts w:ascii="Arial" w:eastAsia="Times New Roman" w:hAnsi="Arial" w:cs="Times New Roman"/>
          <w:b/>
          <w:sz w:val="40"/>
          <w:szCs w:val="40"/>
          <w:lang w:val="el-GR"/>
        </w:rPr>
        <w:t>ΚΑΝΟΝΙΣΜΟΣ</w:t>
      </w:r>
    </w:p>
    <w:p w:rsidR="00DE4DF7" w:rsidRPr="007467BA" w:rsidRDefault="00BC535F" w:rsidP="00F569C5">
      <w:pPr>
        <w:widowControl/>
        <w:suppressAutoHyphens w:val="0"/>
        <w:jc w:val="center"/>
        <w:rPr>
          <w:rFonts w:ascii="Arial" w:eastAsia="Times New Roman" w:hAnsi="Arial" w:cs="Times New Roman"/>
          <w:b/>
          <w:sz w:val="40"/>
          <w:szCs w:val="40"/>
          <w:lang w:val="el-GR"/>
        </w:rPr>
      </w:pPr>
      <w:r>
        <w:rPr>
          <w:rFonts w:ascii="Arial" w:eastAsia="Times New Roman" w:hAnsi="Arial" w:cs="Times New Roman"/>
          <w:b/>
          <w:noProof/>
          <w:sz w:val="72"/>
          <w:szCs w:val="72"/>
          <w:lang w:val="el-GR" w:eastAsia="el-GR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247015</wp:posOffset>
                </wp:positionV>
                <wp:extent cx="2724150" cy="272415"/>
                <wp:effectExtent l="0" t="0" r="19050" b="133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ED" w:rsidRPr="0004428F" w:rsidRDefault="003354ED" w:rsidP="00DE4D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428F">
                              <w:rPr>
                                <w:sz w:val="22"/>
                                <w:szCs w:val="22"/>
                                <w:lang w:val="el-GR"/>
                              </w:rPr>
                              <w:t>Αριθμός Μητρώου ΕΠΑ:</w:t>
                            </w:r>
                            <w:r w:rsidRPr="0004428F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762E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171-5/12/2017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pt;margin-top:19.45pt;width:214.5pt;height:21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">
                <v:textbox>
                  <w:txbxContent>
                    <w:p w:rsidR="003354ED" w:rsidRPr="0004428F" w:rsidRDefault="003354ED" w:rsidP="00DE4DF7">
                      <w:pPr>
                        <w:rPr>
                          <w:sz w:val="22"/>
                          <w:szCs w:val="22"/>
                        </w:rPr>
                      </w:pPr>
                      <w:r w:rsidRPr="0004428F">
                        <w:rPr>
                          <w:sz w:val="22"/>
                          <w:szCs w:val="22"/>
                          <w:lang w:val="el-GR"/>
                        </w:rPr>
                        <w:t>Αριθμός Μητρώου ΕΠΑ:</w:t>
                      </w:r>
                      <w:r w:rsidRPr="0004428F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7762E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171-5/12/2017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69C5" w:rsidRPr="007467BA" w:rsidRDefault="00F569C5" w:rsidP="00F569C5">
      <w:pPr>
        <w:widowControl/>
        <w:suppressAutoHyphens w:val="0"/>
        <w:jc w:val="center"/>
        <w:rPr>
          <w:rFonts w:ascii="Arial" w:eastAsia="Times New Roman" w:hAnsi="Arial" w:cs="Times New Roman"/>
          <w:b/>
          <w:sz w:val="72"/>
          <w:szCs w:val="72"/>
          <w:lang w:val="el-GR"/>
        </w:rPr>
      </w:pPr>
    </w:p>
    <w:p w:rsidR="00DE4DF7" w:rsidRDefault="00F569C5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  <w:r w:rsidRPr="00F569C5">
        <w:rPr>
          <w:rFonts w:ascii="Arial" w:eastAsia="Times New Roman" w:hAnsi="Arial" w:cs="Times New Roman"/>
          <w:sz w:val="44"/>
          <w:szCs w:val="44"/>
          <w:lang w:val="el-GR"/>
        </w:rPr>
        <w:t>Δοκιμασία</w:t>
      </w:r>
      <w:r w:rsidRPr="007467BA">
        <w:rPr>
          <w:rFonts w:ascii="Arial" w:eastAsia="Times New Roman" w:hAnsi="Arial" w:cs="Times New Roman"/>
          <w:sz w:val="44"/>
          <w:szCs w:val="44"/>
          <w:lang w:val="el-GR"/>
        </w:rPr>
        <w:t xml:space="preserve"> </w:t>
      </w:r>
      <w:r w:rsidRPr="00F569C5">
        <w:rPr>
          <w:rFonts w:ascii="Arial" w:eastAsia="Times New Roman" w:hAnsi="Arial" w:cs="Times New Roman"/>
          <w:sz w:val="44"/>
          <w:szCs w:val="44"/>
          <w:lang w:val="el-GR"/>
        </w:rPr>
        <w:t>ατομικής</w:t>
      </w:r>
      <w:r w:rsidRPr="007467BA">
        <w:rPr>
          <w:rFonts w:ascii="Arial" w:eastAsia="Times New Roman" w:hAnsi="Arial" w:cs="Times New Roman"/>
          <w:sz w:val="44"/>
          <w:szCs w:val="44"/>
          <w:lang w:val="el-GR"/>
        </w:rPr>
        <w:t xml:space="preserve"> </w:t>
      </w:r>
      <w:r w:rsidRPr="00F569C5">
        <w:rPr>
          <w:rFonts w:ascii="Arial" w:eastAsia="Times New Roman" w:hAnsi="Arial" w:cs="Times New Roman"/>
          <w:sz w:val="44"/>
          <w:szCs w:val="44"/>
          <w:lang w:val="el-GR"/>
        </w:rPr>
        <w:t>χρονομέτρησης</w:t>
      </w:r>
      <w:r w:rsidRPr="007467BA">
        <w:rPr>
          <w:rFonts w:ascii="Arial" w:eastAsia="Times New Roman" w:hAnsi="Arial" w:cs="Times New Roman"/>
          <w:sz w:val="44"/>
          <w:szCs w:val="44"/>
          <w:lang w:val="el-GR"/>
        </w:rPr>
        <w:t xml:space="preserve"> </w:t>
      </w:r>
      <w:r w:rsidRPr="00F569C5">
        <w:rPr>
          <w:rFonts w:ascii="Arial" w:eastAsia="Times New Roman" w:hAnsi="Arial" w:cs="Times New Roman"/>
          <w:sz w:val="44"/>
          <w:szCs w:val="44"/>
          <w:lang w:val="el-GR"/>
        </w:rPr>
        <w:t>αυτοκινήτων</w:t>
      </w: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Pr="00DE4DF7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sz w:val="32"/>
          <w:szCs w:val="32"/>
          <w:lang w:val="el-GR"/>
        </w:rPr>
      </w:pPr>
      <w:r w:rsidRPr="00DE4DF7">
        <w:rPr>
          <w:rFonts w:ascii="Arial" w:eastAsia="Times New Roman" w:hAnsi="Arial" w:cs="Times New Roman"/>
          <w:sz w:val="32"/>
          <w:szCs w:val="32"/>
          <w:lang w:val="el-GR"/>
        </w:rPr>
        <w:t>ΕΠΙΤΡΟΠΗ ΑΓΩΝΩΝ (ΕΠ.Α.)</w:t>
      </w:r>
    </w:p>
    <w:p w:rsidR="00DE4DF7" w:rsidRPr="00DE4DF7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Pr="00DE4DF7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  <w:r w:rsidRPr="00DE4DF7">
        <w:rPr>
          <w:rFonts w:ascii="Arial" w:eastAsia="Times New Roman" w:hAnsi="Arial" w:cs="Times New Roman"/>
          <w:sz w:val="44"/>
          <w:szCs w:val="44"/>
          <w:lang w:val="el-GR"/>
        </w:rPr>
        <w:t xml:space="preserve">  </w:t>
      </w:r>
      <w:r w:rsidRPr="00322AF9">
        <w:rPr>
          <w:rFonts w:ascii="Arial" w:hAnsi="Arial"/>
          <w:noProof/>
          <w:sz w:val="16"/>
          <w:lang w:val="el-GR" w:eastAsia="el-GR" w:bidi="ar-SA"/>
        </w:rPr>
        <w:drawing>
          <wp:inline distT="0" distB="0" distL="0" distR="0">
            <wp:extent cx="1476375" cy="962025"/>
            <wp:effectExtent l="0" t="0" r="0" b="0"/>
            <wp:docPr id="9" name="Εικόνα 9" descr="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F569C5" w:rsidRPr="00DE4DF7" w:rsidRDefault="00F569C5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</w:rPr>
      </w:pPr>
      <w:r w:rsidRPr="00DE4DF7">
        <w:rPr>
          <w:rFonts w:ascii="Arial" w:eastAsia="Times New Roman" w:hAnsi="Arial" w:cs="Times New Roman"/>
          <w:sz w:val="44"/>
          <w:szCs w:val="44"/>
        </w:rPr>
        <w:br w:type="page"/>
      </w:r>
    </w:p>
    <w:p w:rsidR="00047685" w:rsidRPr="003278C7" w:rsidRDefault="00047685" w:rsidP="00047685">
      <w:pPr>
        <w:spacing w:line="200" w:lineRule="exact"/>
        <w:ind w:left="3" w:right="3" w:firstLine="3"/>
        <w:jc w:val="center"/>
        <w:rPr>
          <w:rFonts w:ascii="Arial" w:hAnsi="Arial"/>
          <w:b/>
          <w:sz w:val="16"/>
        </w:rPr>
      </w:pPr>
      <w:r w:rsidRPr="003278C7">
        <w:rPr>
          <w:rFonts w:ascii="Arial" w:hAnsi="Arial"/>
          <w:b/>
          <w:sz w:val="16"/>
          <w:lang w:val="el-GR"/>
        </w:rPr>
        <w:lastRenderedPageBreak/>
        <w:t>Π</w:t>
      </w:r>
      <w:r w:rsidRPr="003278C7">
        <w:rPr>
          <w:rFonts w:ascii="Arial" w:hAnsi="Arial"/>
          <w:b/>
          <w:sz w:val="16"/>
        </w:rPr>
        <w:t>PO</w:t>
      </w:r>
      <w:r w:rsidRPr="003278C7">
        <w:rPr>
          <w:rFonts w:ascii="Arial" w:hAnsi="Arial"/>
          <w:b/>
          <w:sz w:val="16"/>
          <w:lang w:val="el-GR"/>
        </w:rPr>
        <w:t>Γ</w:t>
      </w:r>
      <w:r w:rsidRPr="003278C7">
        <w:rPr>
          <w:rFonts w:ascii="Arial" w:hAnsi="Arial"/>
          <w:b/>
          <w:sz w:val="16"/>
        </w:rPr>
        <w:t>PAMMA</w:t>
      </w:r>
    </w:p>
    <w:p w:rsidR="00047685" w:rsidRPr="003278C7" w:rsidRDefault="00047685" w:rsidP="00047685">
      <w:pPr>
        <w:spacing w:line="160" w:lineRule="exact"/>
        <w:ind w:left="3" w:right="3" w:firstLine="3"/>
        <w:jc w:val="both"/>
        <w:rPr>
          <w:rFonts w:ascii="Arial" w:hAnsi="Arial"/>
          <w:sz w:val="16"/>
        </w:rPr>
      </w:pPr>
    </w:p>
    <w:p w:rsidR="00047685" w:rsidRPr="003278C7" w:rsidRDefault="00047685" w:rsidP="00047685">
      <w:pPr>
        <w:tabs>
          <w:tab w:val="left" w:pos="4253"/>
        </w:tabs>
        <w:spacing w:line="160" w:lineRule="exact"/>
        <w:ind w:right="3"/>
        <w:jc w:val="both"/>
        <w:rPr>
          <w:rFonts w:ascii="Arial" w:hAnsi="Arial"/>
          <w:sz w:val="16"/>
          <w:lang w:val="el-GR"/>
        </w:rPr>
      </w:pPr>
    </w:p>
    <w:tbl>
      <w:tblPr>
        <w:tblpPr w:leftFromText="180" w:rightFromText="180" w:vertAnchor="text" w:horzAnchor="margin" w:tblpX="-142" w:tblpY="-46"/>
        <w:tblW w:w="1063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44"/>
        <w:gridCol w:w="2835"/>
        <w:gridCol w:w="1985"/>
        <w:gridCol w:w="2268"/>
      </w:tblGrid>
      <w:tr w:rsidR="006824A9" w:rsidRPr="003278C7" w:rsidTr="00F07BF1">
        <w:trPr>
          <w:trHeight w:val="227"/>
        </w:trPr>
        <w:tc>
          <w:tcPr>
            <w:tcW w:w="3544" w:type="dxa"/>
            <w:tcBorders>
              <w:top w:val="nil"/>
              <w:left w:val="nil"/>
            </w:tcBorders>
            <w:vAlign w:val="bottom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left="33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Ημερομηνία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Ώρα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Τόπος</w:t>
            </w:r>
          </w:p>
        </w:tc>
      </w:tr>
      <w:tr w:rsidR="006824A9" w:rsidRPr="003278C7" w:rsidTr="006824A9">
        <w:trPr>
          <w:trHeight w:val="227"/>
        </w:trPr>
        <w:tc>
          <w:tcPr>
            <w:tcW w:w="3544" w:type="dxa"/>
            <w:vAlign w:val="bottom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-107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 xml:space="preserve">Έναρξη </w:t>
            </w:r>
            <w:r w:rsidRPr="006824A9">
              <w:rPr>
                <w:rFonts w:ascii="Arial" w:hAnsi="Arial"/>
                <w:sz w:val="18"/>
                <w:szCs w:val="18"/>
              </w:rPr>
              <w:t>E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γγραφών Συμμετοχής</w:t>
            </w:r>
          </w:p>
        </w:tc>
        <w:tc>
          <w:tcPr>
            <w:tcW w:w="2835" w:type="dxa"/>
            <w:vAlign w:val="center"/>
          </w:tcPr>
          <w:p w:rsidR="006824A9" w:rsidRPr="006824A9" w:rsidRDefault="00CB7172" w:rsidP="00CB7172">
            <w:pPr>
              <w:tabs>
                <w:tab w:val="left" w:pos="4253"/>
              </w:tabs>
              <w:spacing w:line="240" w:lineRule="atLeast"/>
              <w:ind w:left="33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Δευτέρα</w:t>
            </w:r>
            <w:r w:rsidR="00A228FC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4</w:t>
            </w:r>
            <w:r w:rsidR="00A228FC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Δεκεμβρίου</w:t>
            </w:r>
            <w:r w:rsidR="006824A9" w:rsidRPr="006824A9">
              <w:rPr>
                <w:rFonts w:ascii="Arial" w:hAnsi="Arial"/>
                <w:sz w:val="18"/>
                <w:szCs w:val="18"/>
                <w:lang w:val="el-GR"/>
              </w:rPr>
              <w:t xml:space="preserve"> 2017</w:t>
            </w:r>
          </w:p>
        </w:tc>
        <w:tc>
          <w:tcPr>
            <w:tcW w:w="1985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08</w:t>
            </w:r>
            <w:r w:rsidRPr="006824A9">
              <w:rPr>
                <w:rFonts w:ascii="Arial" w:hAnsi="Arial"/>
                <w:sz w:val="18"/>
                <w:szCs w:val="18"/>
              </w:rPr>
              <w:t>:00</w:t>
            </w:r>
          </w:p>
        </w:tc>
        <w:tc>
          <w:tcPr>
            <w:tcW w:w="2268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Περιστέρι</w:t>
            </w:r>
            <w:r w:rsidRPr="006824A9">
              <w:rPr>
                <w:rFonts w:ascii="Arial" w:hAnsi="Arial"/>
                <w:sz w:val="18"/>
                <w:szCs w:val="18"/>
              </w:rPr>
              <w:t xml:space="preserve">, 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Κύπρου 76</w:t>
            </w:r>
          </w:p>
        </w:tc>
      </w:tr>
      <w:tr w:rsidR="006824A9" w:rsidRPr="003278C7" w:rsidTr="006824A9">
        <w:trPr>
          <w:trHeight w:val="227"/>
        </w:trPr>
        <w:tc>
          <w:tcPr>
            <w:tcW w:w="3544" w:type="dxa"/>
            <w:vAlign w:val="bottom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-107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 xml:space="preserve">Λήξη </w:t>
            </w:r>
            <w:r w:rsidRPr="006824A9">
              <w:rPr>
                <w:rFonts w:ascii="Arial" w:hAnsi="Arial"/>
                <w:sz w:val="18"/>
                <w:szCs w:val="18"/>
              </w:rPr>
              <w:t>E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γγραφών Συμμετοχής</w:t>
            </w:r>
          </w:p>
        </w:tc>
        <w:tc>
          <w:tcPr>
            <w:tcW w:w="2835" w:type="dxa"/>
            <w:vAlign w:val="center"/>
          </w:tcPr>
          <w:p w:rsidR="006824A9" w:rsidRPr="006824A9" w:rsidRDefault="00A228FC" w:rsidP="00CB7172">
            <w:pPr>
              <w:tabs>
                <w:tab w:val="left" w:pos="4253"/>
              </w:tabs>
              <w:spacing w:line="240" w:lineRule="atLeast"/>
              <w:ind w:left="33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Παρασκευή </w:t>
            </w:r>
            <w:r w:rsidR="00CB7172">
              <w:rPr>
                <w:rFonts w:ascii="Arial" w:hAnsi="Arial"/>
                <w:sz w:val="18"/>
                <w:szCs w:val="18"/>
                <w:lang w:val="el-GR"/>
              </w:rPr>
              <w:t>8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CB7172">
              <w:rPr>
                <w:rFonts w:ascii="Arial" w:hAnsi="Arial"/>
                <w:sz w:val="18"/>
                <w:szCs w:val="18"/>
                <w:lang w:val="el-GR"/>
              </w:rPr>
              <w:t>Δεκεμβρίου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2017</w:t>
            </w:r>
          </w:p>
        </w:tc>
        <w:tc>
          <w:tcPr>
            <w:tcW w:w="1985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21</w:t>
            </w:r>
            <w:r w:rsidRPr="006824A9">
              <w:rPr>
                <w:rFonts w:ascii="Arial" w:hAnsi="Arial"/>
                <w:sz w:val="18"/>
                <w:szCs w:val="18"/>
              </w:rPr>
              <w:t>:00</w:t>
            </w:r>
          </w:p>
        </w:tc>
        <w:tc>
          <w:tcPr>
            <w:tcW w:w="2268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Περιστέρι, Κύπρου 76</w:t>
            </w:r>
          </w:p>
        </w:tc>
      </w:tr>
      <w:tr w:rsidR="006824A9" w:rsidRPr="0067762E" w:rsidTr="006824A9">
        <w:trPr>
          <w:trHeight w:val="227"/>
        </w:trPr>
        <w:tc>
          <w:tcPr>
            <w:tcW w:w="3544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-107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Δημοσίευση πίνακα συμμετεχόντων</w:t>
            </w:r>
          </w:p>
        </w:tc>
        <w:tc>
          <w:tcPr>
            <w:tcW w:w="2835" w:type="dxa"/>
            <w:vAlign w:val="center"/>
          </w:tcPr>
          <w:p w:rsidR="006824A9" w:rsidRPr="006824A9" w:rsidRDefault="00A228FC" w:rsidP="00CB7172">
            <w:pPr>
              <w:tabs>
                <w:tab w:val="left" w:pos="4253"/>
              </w:tabs>
              <w:spacing w:line="240" w:lineRule="atLeast"/>
              <w:ind w:left="33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Τρίτη </w:t>
            </w:r>
            <w:r w:rsidR="002C1991">
              <w:rPr>
                <w:rFonts w:ascii="Arial" w:hAnsi="Arial"/>
                <w:sz w:val="18"/>
                <w:szCs w:val="18"/>
                <w:lang w:val="el-GR"/>
              </w:rPr>
              <w:t>1</w:t>
            </w:r>
            <w:r w:rsidR="00CB7172">
              <w:rPr>
                <w:rFonts w:ascii="Arial" w:hAnsi="Arial"/>
                <w:sz w:val="18"/>
                <w:szCs w:val="18"/>
                <w:lang w:val="el-GR"/>
              </w:rPr>
              <w:t>2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CB7172">
              <w:rPr>
                <w:rFonts w:ascii="Arial" w:hAnsi="Arial"/>
                <w:sz w:val="18"/>
                <w:szCs w:val="18"/>
                <w:lang w:val="el-GR"/>
              </w:rPr>
              <w:t>Δεκεμβρίου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2017</w:t>
            </w:r>
          </w:p>
        </w:tc>
        <w:tc>
          <w:tcPr>
            <w:tcW w:w="1985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10</w:t>
            </w:r>
            <w:r w:rsidRPr="006824A9">
              <w:rPr>
                <w:rFonts w:ascii="Arial" w:hAnsi="Arial"/>
                <w:sz w:val="18"/>
                <w:szCs w:val="18"/>
              </w:rPr>
              <w:t>:00</w:t>
            </w:r>
          </w:p>
        </w:tc>
        <w:tc>
          <w:tcPr>
            <w:tcW w:w="2268" w:type="dxa"/>
            <w:vAlign w:val="center"/>
          </w:tcPr>
          <w:p w:rsidR="006824A9" w:rsidRPr="006824A9" w:rsidRDefault="0067762E" w:rsidP="006824A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hyperlink r:id="rId12" w:history="1">
              <w:r w:rsidR="006824A9" w:rsidRPr="006824A9">
                <w:rPr>
                  <w:rStyle w:val="-"/>
                  <w:rFonts w:ascii="Arial" w:hAnsi="Arial"/>
                  <w:sz w:val="18"/>
                  <w:szCs w:val="18"/>
                </w:rPr>
                <w:t>www</w:t>
              </w:r>
              <w:r w:rsidR="006824A9" w:rsidRPr="006824A9">
                <w:rPr>
                  <w:rStyle w:val="-"/>
                  <w:rFonts w:ascii="Arial" w:hAnsi="Arial"/>
                  <w:sz w:val="18"/>
                  <w:szCs w:val="18"/>
                  <w:lang w:val="el-GR"/>
                </w:rPr>
                <w:t>.</w:t>
              </w:r>
              <w:r w:rsidR="006824A9" w:rsidRPr="006824A9">
                <w:rPr>
                  <w:rStyle w:val="-"/>
                  <w:rFonts w:ascii="Arial" w:hAnsi="Arial"/>
                  <w:sz w:val="18"/>
                  <w:szCs w:val="18"/>
                </w:rPr>
                <w:t>ellada</w:t>
              </w:r>
              <w:r w:rsidR="006824A9" w:rsidRPr="006824A9">
                <w:rPr>
                  <w:rStyle w:val="-"/>
                  <w:rFonts w:ascii="Arial" w:hAnsi="Arial"/>
                  <w:sz w:val="18"/>
                  <w:szCs w:val="18"/>
                  <w:lang w:val="el-GR"/>
                </w:rPr>
                <w:t>.</w:t>
              </w:r>
              <w:r w:rsidR="006824A9" w:rsidRPr="006824A9">
                <w:rPr>
                  <w:rStyle w:val="-"/>
                  <w:rFonts w:ascii="Arial" w:hAnsi="Arial"/>
                  <w:sz w:val="18"/>
                  <w:szCs w:val="18"/>
                </w:rPr>
                <w:t>racingclub</w:t>
              </w:r>
              <w:r w:rsidR="006824A9" w:rsidRPr="006824A9">
                <w:rPr>
                  <w:rStyle w:val="-"/>
                  <w:rFonts w:ascii="Arial" w:hAnsi="Arial"/>
                  <w:sz w:val="18"/>
                  <w:szCs w:val="18"/>
                  <w:lang w:val="el-GR"/>
                </w:rPr>
                <w:t>.</w:t>
              </w:r>
              <w:r w:rsidR="006824A9" w:rsidRPr="006824A9">
                <w:rPr>
                  <w:rStyle w:val="-"/>
                  <w:rFonts w:ascii="Arial" w:hAnsi="Arial"/>
                  <w:sz w:val="18"/>
                  <w:szCs w:val="18"/>
                </w:rPr>
                <w:t>gr</w:t>
              </w:r>
            </w:hyperlink>
          </w:p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Κύπρου 76, Περιστέρι</w:t>
            </w:r>
          </w:p>
        </w:tc>
      </w:tr>
      <w:tr w:rsidR="006824A9" w:rsidRPr="003278C7" w:rsidTr="006824A9">
        <w:trPr>
          <w:trHeight w:val="227"/>
        </w:trPr>
        <w:tc>
          <w:tcPr>
            <w:tcW w:w="3544" w:type="dxa"/>
            <w:vAlign w:val="bottom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-107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Διανομή εντύπων και αριθμών συμμετοχής</w:t>
            </w:r>
          </w:p>
        </w:tc>
        <w:tc>
          <w:tcPr>
            <w:tcW w:w="2835" w:type="dxa"/>
            <w:vAlign w:val="center"/>
          </w:tcPr>
          <w:p w:rsidR="006824A9" w:rsidRPr="006824A9" w:rsidRDefault="00CB7172" w:rsidP="00CB7172">
            <w:pPr>
              <w:tabs>
                <w:tab w:val="left" w:pos="4253"/>
              </w:tabs>
              <w:spacing w:line="240" w:lineRule="atLeast"/>
              <w:ind w:left="33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Σάββατο </w:t>
            </w:r>
            <w:r w:rsidR="002C1991">
              <w:rPr>
                <w:rFonts w:ascii="Arial" w:hAnsi="Arial"/>
                <w:sz w:val="18"/>
                <w:szCs w:val="18"/>
                <w:lang w:val="el-GR"/>
              </w:rPr>
              <w:t>1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6</w:t>
            </w:r>
            <w:r w:rsidR="00A228FC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Δεκεμβρίου</w:t>
            </w:r>
            <w:r w:rsidR="00A228FC">
              <w:rPr>
                <w:rFonts w:ascii="Arial" w:hAnsi="Arial"/>
                <w:sz w:val="18"/>
                <w:szCs w:val="18"/>
                <w:lang w:val="el-GR"/>
              </w:rPr>
              <w:t xml:space="preserve"> 201</w:t>
            </w:r>
            <w:r w:rsidR="006824A9" w:rsidRPr="006824A9">
              <w:rPr>
                <w:rFonts w:ascii="Arial" w:hAnsi="Arial"/>
                <w:sz w:val="18"/>
                <w:szCs w:val="18"/>
                <w:lang w:val="el-GR"/>
              </w:rPr>
              <w:t>7</w:t>
            </w:r>
          </w:p>
        </w:tc>
        <w:tc>
          <w:tcPr>
            <w:tcW w:w="1985" w:type="dxa"/>
            <w:vAlign w:val="center"/>
          </w:tcPr>
          <w:p w:rsidR="006824A9" w:rsidRPr="006824A9" w:rsidRDefault="006824A9" w:rsidP="00C67A3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8</w:t>
            </w:r>
            <w:r w:rsidRPr="006824A9">
              <w:rPr>
                <w:rFonts w:ascii="Arial" w:hAnsi="Arial"/>
                <w:sz w:val="18"/>
                <w:szCs w:val="18"/>
              </w:rPr>
              <w:t>: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00-</w:t>
            </w:r>
            <w:r w:rsidR="00C67A39">
              <w:rPr>
                <w:rFonts w:ascii="Arial" w:hAnsi="Arial"/>
                <w:sz w:val="18"/>
                <w:szCs w:val="18"/>
                <w:lang w:val="el-GR"/>
              </w:rPr>
              <w:t>09</w:t>
            </w:r>
            <w:r w:rsidRPr="006824A9">
              <w:rPr>
                <w:rFonts w:ascii="Arial" w:hAnsi="Arial"/>
                <w:sz w:val="18"/>
                <w:szCs w:val="18"/>
              </w:rPr>
              <w:t>:</w:t>
            </w:r>
            <w:r w:rsidR="00C67A39">
              <w:rPr>
                <w:rFonts w:ascii="Arial" w:hAnsi="Arial"/>
                <w:sz w:val="18"/>
                <w:szCs w:val="18"/>
                <w:lang w:val="el-GR"/>
              </w:rPr>
              <w:t>3</w:t>
            </w:r>
            <w:r w:rsidRPr="006824A9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left="-108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ΠΙΣΤΑ ΜΕΓΑΡΑ</w:t>
            </w:r>
          </w:p>
        </w:tc>
      </w:tr>
      <w:tr w:rsidR="006824A9" w:rsidRPr="003278C7" w:rsidTr="006824A9">
        <w:trPr>
          <w:trHeight w:val="227"/>
        </w:trPr>
        <w:tc>
          <w:tcPr>
            <w:tcW w:w="3544" w:type="dxa"/>
            <w:vAlign w:val="bottom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-107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Διοικητικός έλεγχος</w:t>
            </w:r>
          </w:p>
        </w:tc>
        <w:tc>
          <w:tcPr>
            <w:tcW w:w="2835" w:type="dxa"/>
            <w:vAlign w:val="center"/>
          </w:tcPr>
          <w:p w:rsidR="006824A9" w:rsidRPr="006824A9" w:rsidRDefault="002C1991" w:rsidP="00CB7172">
            <w:pPr>
              <w:tabs>
                <w:tab w:val="left" w:pos="4253"/>
              </w:tabs>
              <w:spacing w:line="240" w:lineRule="atLeast"/>
              <w:ind w:right="-108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CB7172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647884"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 w:rsidR="00CB7172">
              <w:rPr>
                <w:rFonts w:ascii="Arial" w:hAnsi="Arial"/>
                <w:sz w:val="18"/>
                <w:szCs w:val="18"/>
                <w:lang w:val="el-GR"/>
              </w:rPr>
              <w:t>Σάββατο 16 Δεκεμβρίου 201</w:t>
            </w:r>
            <w:r w:rsidR="00CB7172" w:rsidRPr="006824A9">
              <w:rPr>
                <w:rFonts w:ascii="Arial" w:hAnsi="Arial"/>
                <w:sz w:val="18"/>
                <w:szCs w:val="18"/>
                <w:lang w:val="el-GR"/>
              </w:rPr>
              <w:t>7</w:t>
            </w:r>
          </w:p>
        </w:tc>
        <w:tc>
          <w:tcPr>
            <w:tcW w:w="1985" w:type="dxa"/>
            <w:vAlign w:val="center"/>
          </w:tcPr>
          <w:p w:rsidR="006824A9" w:rsidRPr="006824A9" w:rsidRDefault="006824A9" w:rsidP="00C67A3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8</w:t>
            </w:r>
            <w:r w:rsidRPr="006824A9">
              <w:rPr>
                <w:rFonts w:ascii="Arial" w:hAnsi="Arial"/>
                <w:sz w:val="18"/>
                <w:szCs w:val="18"/>
              </w:rPr>
              <w:t>: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00-</w:t>
            </w:r>
            <w:r w:rsidR="00C67A39">
              <w:rPr>
                <w:rFonts w:ascii="Arial" w:hAnsi="Arial"/>
                <w:sz w:val="18"/>
                <w:szCs w:val="18"/>
                <w:lang w:val="el-GR"/>
              </w:rPr>
              <w:t>09</w:t>
            </w:r>
            <w:r w:rsidRPr="006824A9">
              <w:rPr>
                <w:rFonts w:ascii="Arial" w:hAnsi="Arial"/>
                <w:sz w:val="18"/>
                <w:szCs w:val="18"/>
              </w:rPr>
              <w:t>:</w:t>
            </w:r>
            <w:r w:rsidR="00C67A39">
              <w:rPr>
                <w:rFonts w:ascii="Arial" w:hAnsi="Arial"/>
                <w:sz w:val="18"/>
                <w:szCs w:val="18"/>
                <w:lang w:val="el-GR"/>
              </w:rPr>
              <w:t>3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0</w:t>
            </w:r>
          </w:p>
        </w:tc>
        <w:tc>
          <w:tcPr>
            <w:tcW w:w="2268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left="-108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ΠΙΣΤΑ ΜΕΓΑΡΑ</w:t>
            </w:r>
          </w:p>
        </w:tc>
      </w:tr>
      <w:tr w:rsidR="006824A9" w:rsidRPr="003278C7" w:rsidTr="006824A9">
        <w:trPr>
          <w:trHeight w:val="227"/>
        </w:trPr>
        <w:tc>
          <w:tcPr>
            <w:tcW w:w="3544" w:type="dxa"/>
            <w:vAlign w:val="bottom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-107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Αρχικός Τεχνικός Έλεγχος</w:t>
            </w:r>
          </w:p>
        </w:tc>
        <w:tc>
          <w:tcPr>
            <w:tcW w:w="2835" w:type="dxa"/>
            <w:vAlign w:val="center"/>
          </w:tcPr>
          <w:p w:rsidR="006824A9" w:rsidRPr="006824A9" w:rsidRDefault="00647884" w:rsidP="002C1991">
            <w:pPr>
              <w:tabs>
                <w:tab w:val="left" w:pos="4253"/>
              </w:tabs>
              <w:spacing w:line="240" w:lineRule="atLeast"/>
              <w:ind w:left="33" w:right="-108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 </w:t>
            </w:r>
            <w:r w:rsidR="00CB7172">
              <w:rPr>
                <w:rFonts w:ascii="Arial" w:hAnsi="Arial"/>
                <w:sz w:val="18"/>
                <w:szCs w:val="18"/>
                <w:lang w:val="el-GR"/>
              </w:rPr>
              <w:t>Σάββατο 16 Δεκεμβρίου 201</w:t>
            </w:r>
            <w:r w:rsidR="00CB7172" w:rsidRPr="006824A9">
              <w:rPr>
                <w:rFonts w:ascii="Arial" w:hAnsi="Arial"/>
                <w:sz w:val="18"/>
                <w:szCs w:val="18"/>
                <w:lang w:val="el-GR"/>
              </w:rPr>
              <w:t>7</w:t>
            </w:r>
          </w:p>
        </w:tc>
        <w:tc>
          <w:tcPr>
            <w:tcW w:w="1985" w:type="dxa"/>
            <w:vAlign w:val="center"/>
          </w:tcPr>
          <w:p w:rsidR="006824A9" w:rsidRPr="006824A9" w:rsidRDefault="006824A9" w:rsidP="00C67A3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8</w:t>
            </w:r>
            <w:r w:rsidRPr="006824A9">
              <w:rPr>
                <w:rFonts w:ascii="Arial" w:hAnsi="Arial"/>
                <w:sz w:val="18"/>
                <w:szCs w:val="18"/>
              </w:rPr>
              <w:t>: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00-</w:t>
            </w:r>
            <w:r w:rsidR="00C67A39">
              <w:rPr>
                <w:rFonts w:ascii="Arial" w:hAnsi="Arial"/>
                <w:sz w:val="18"/>
                <w:szCs w:val="18"/>
                <w:lang w:val="el-GR"/>
              </w:rPr>
              <w:t>09</w:t>
            </w:r>
            <w:r w:rsidRPr="006824A9">
              <w:rPr>
                <w:rFonts w:ascii="Arial" w:hAnsi="Arial"/>
                <w:sz w:val="18"/>
                <w:szCs w:val="18"/>
              </w:rPr>
              <w:t>:</w:t>
            </w:r>
            <w:r w:rsidR="00C67A39">
              <w:rPr>
                <w:rFonts w:ascii="Arial" w:hAnsi="Arial"/>
                <w:sz w:val="18"/>
                <w:szCs w:val="18"/>
                <w:lang w:val="el-GR"/>
              </w:rPr>
              <w:t>3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0</w:t>
            </w:r>
          </w:p>
        </w:tc>
        <w:tc>
          <w:tcPr>
            <w:tcW w:w="2268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ΠΙΣΤΑ ΜΕΓΑΡΑ</w:t>
            </w:r>
          </w:p>
        </w:tc>
      </w:tr>
      <w:tr w:rsidR="006824A9" w:rsidRPr="003278C7" w:rsidTr="006824A9">
        <w:trPr>
          <w:trHeight w:val="227"/>
        </w:trPr>
        <w:tc>
          <w:tcPr>
            <w:tcW w:w="3544" w:type="dxa"/>
            <w:vAlign w:val="bottom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-107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1η Συνεδρίαση Αγωνοδικών</w:t>
            </w:r>
          </w:p>
        </w:tc>
        <w:tc>
          <w:tcPr>
            <w:tcW w:w="2835" w:type="dxa"/>
            <w:vAlign w:val="center"/>
          </w:tcPr>
          <w:p w:rsidR="006824A9" w:rsidRPr="006824A9" w:rsidRDefault="00647884" w:rsidP="00CB7172">
            <w:pPr>
              <w:tabs>
                <w:tab w:val="left" w:pos="4253"/>
              </w:tabs>
              <w:spacing w:line="240" w:lineRule="atLeast"/>
              <w:ind w:right="-108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  </w:t>
            </w:r>
            <w:r w:rsidR="00CB7172">
              <w:rPr>
                <w:rFonts w:ascii="Arial" w:hAnsi="Arial"/>
                <w:sz w:val="18"/>
                <w:szCs w:val="18"/>
                <w:lang w:val="el-GR"/>
              </w:rPr>
              <w:t>Σάββατο 16 Δεκεμβρίου 201</w:t>
            </w:r>
            <w:r w:rsidR="00CB7172" w:rsidRPr="006824A9">
              <w:rPr>
                <w:rFonts w:ascii="Arial" w:hAnsi="Arial"/>
                <w:sz w:val="18"/>
                <w:szCs w:val="18"/>
                <w:lang w:val="el-GR"/>
              </w:rPr>
              <w:t>7</w:t>
            </w:r>
          </w:p>
        </w:tc>
        <w:tc>
          <w:tcPr>
            <w:tcW w:w="1985" w:type="dxa"/>
            <w:vAlign w:val="center"/>
          </w:tcPr>
          <w:p w:rsidR="006824A9" w:rsidRPr="006824A9" w:rsidRDefault="00C67A39" w:rsidP="00C67A3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09</w:t>
            </w:r>
            <w:r w:rsidR="006824A9" w:rsidRPr="006824A9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30</w:t>
            </w:r>
          </w:p>
        </w:tc>
        <w:tc>
          <w:tcPr>
            <w:tcW w:w="2268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left="-108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ΠΙΣΤΑ ΜΕΓΑΡΑ</w:t>
            </w:r>
          </w:p>
        </w:tc>
      </w:tr>
      <w:tr w:rsidR="006824A9" w:rsidRPr="003278C7" w:rsidTr="006824A9">
        <w:trPr>
          <w:trHeight w:val="227"/>
        </w:trPr>
        <w:tc>
          <w:tcPr>
            <w:tcW w:w="3544" w:type="dxa"/>
            <w:vAlign w:val="bottom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-107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Δημοσίευση πίνακα πληρωμάτων δεκτών να εκκινήσουν / ωράρια εκκίνησης</w:t>
            </w:r>
          </w:p>
        </w:tc>
        <w:tc>
          <w:tcPr>
            <w:tcW w:w="2835" w:type="dxa"/>
            <w:vAlign w:val="center"/>
          </w:tcPr>
          <w:p w:rsidR="006824A9" w:rsidRPr="006824A9" w:rsidRDefault="00CB7172" w:rsidP="006824A9">
            <w:pPr>
              <w:tabs>
                <w:tab w:val="left" w:pos="4253"/>
              </w:tabs>
              <w:spacing w:line="240" w:lineRule="atLeast"/>
              <w:ind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Σάββατο 16 Δεκεμβρίου 201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7</w:t>
            </w:r>
          </w:p>
        </w:tc>
        <w:tc>
          <w:tcPr>
            <w:tcW w:w="1985" w:type="dxa"/>
            <w:vAlign w:val="center"/>
          </w:tcPr>
          <w:p w:rsidR="006824A9" w:rsidRPr="006824A9" w:rsidRDefault="00C67A39" w:rsidP="00C67A3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09</w:t>
            </w:r>
            <w:r w:rsidR="006824A9" w:rsidRPr="006824A9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45</w:t>
            </w:r>
          </w:p>
        </w:tc>
        <w:tc>
          <w:tcPr>
            <w:tcW w:w="2268" w:type="dxa"/>
            <w:vAlign w:val="center"/>
          </w:tcPr>
          <w:p w:rsidR="00F07BF1" w:rsidRDefault="006824A9" w:rsidP="006824A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Γ</w:t>
            </w:r>
            <w:r w:rsidR="00F07BF1">
              <w:rPr>
                <w:rFonts w:ascii="Arial" w:hAnsi="Arial"/>
                <w:sz w:val="18"/>
                <w:szCs w:val="18"/>
                <w:lang w:val="el-GR"/>
              </w:rPr>
              <w:t xml:space="preserve">ΡΑΜΜΑΤΕΙΑ </w:t>
            </w:r>
          </w:p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ΠΙΣΤΑ ΜΕΓΑΡΩΝ</w:t>
            </w:r>
          </w:p>
        </w:tc>
      </w:tr>
      <w:tr w:rsidR="00647884" w:rsidRPr="003278C7" w:rsidTr="006824A9">
        <w:trPr>
          <w:trHeight w:val="227"/>
        </w:trPr>
        <w:tc>
          <w:tcPr>
            <w:tcW w:w="3544" w:type="dxa"/>
            <w:vAlign w:val="bottom"/>
          </w:tcPr>
          <w:p w:rsidR="00647884" w:rsidRPr="006824A9" w:rsidRDefault="00647884" w:rsidP="006824A9">
            <w:pPr>
              <w:tabs>
                <w:tab w:val="left" w:pos="4253"/>
              </w:tabs>
              <w:spacing w:line="240" w:lineRule="atLeast"/>
              <w:ind w:right="-107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Ενημέρωση αγωνιζομένων</w:t>
            </w:r>
          </w:p>
        </w:tc>
        <w:tc>
          <w:tcPr>
            <w:tcW w:w="2835" w:type="dxa"/>
            <w:vAlign w:val="center"/>
          </w:tcPr>
          <w:p w:rsidR="00647884" w:rsidRDefault="00647884" w:rsidP="002C1991">
            <w:pPr>
              <w:tabs>
                <w:tab w:val="left" w:pos="4253"/>
              </w:tabs>
              <w:spacing w:line="240" w:lineRule="atLeast"/>
              <w:ind w:left="33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Σάββατο 16 Δεκεμβρίου 201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7</w:t>
            </w:r>
          </w:p>
        </w:tc>
        <w:tc>
          <w:tcPr>
            <w:tcW w:w="1985" w:type="dxa"/>
            <w:vAlign w:val="center"/>
          </w:tcPr>
          <w:p w:rsidR="00647884" w:rsidRPr="00647884" w:rsidRDefault="00647884" w:rsidP="00C67A3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09¨45</w:t>
            </w:r>
          </w:p>
        </w:tc>
        <w:tc>
          <w:tcPr>
            <w:tcW w:w="2268" w:type="dxa"/>
            <w:vAlign w:val="center"/>
          </w:tcPr>
          <w:p w:rsidR="00647884" w:rsidRPr="006824A9" w:rsidRDefault="00647884" w:rsidP="006824A9">
            <w:pPr>
              <w:tabs>
                <w:tab w:val="left" w:pos="4253"/>
              </w:tabs>
              <w:spacing w:line="240" w:lineRule="atLeast"/>
              <w:ind w:left="-108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ΠΙΣΤΑ ΜΕΓΑΡΑ</w:t>
            </w:r>
          </w:p>
        </w:tc>
      </w:tr>
      <w:tr w:rsidR="006824A9" w:rsidRPr="003278C7" w:rsidTr="006824A9">
        <w:trPr>
          <w:trHeight w:val="227"/>
        </w:trPr>
        <w:tc>
          <w:tcPr>
            <w:tcW w:w="3544" w:type="dxa"/>
            <w:vAlign w:val="bottom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-107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Εναρξη χρονομετρημένων</w:t>
            </w:r>
          </w:p>
        </w:tc>
        <w:tc>
          <w:tcPr>
            <w:tcW w:w="2835" w:type="dxa"/>
            <w:vAlign w:val="center"/>
          </w:tcPr>
          <w:p w:rsidR="006824A9" w:rsidRPr="006824A9" w:rsidRDefault="00CB7172" w:rsidP="002C1991">
            <w:pPr>
              <w:tabs>
                <w:tab w:val="left" w:pos="4253"/>
              </w:tabs>
              <w:spacing w:line="240" w:lineRule="atLeast"/>
              <w:ind w:left="33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Σάββατο 16 Δεκεμβρίου 201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7</w:t>
            </w:r>
          </w:p>
        </w:tc>
        <w:tc>
          <w:tcPr>
            <w:tcW w:w="1985" w:type="dxa"/>
            <w:vAlign w:val="center"/>
          </w:tcPr>
          <w:p w:rsidR="006824A9" w:rsidRPr="006824A9" w:rsidRDefault="006824A9" w:rsidP="00C67A3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</w:rPr>
            </w:pPr>
            <w:r w:rsidRPr="006824A9">
              <w:rPr>
                <w:rFonts w:ascii="Arial" w:hAnsi="Arial"/>
                <w:sz w:val="18"/>
                <w:szCs w:val="18"/>
              </w:rPr>
              <w:t>1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0</w:t>
            </w:r>
            <w:r w:rsidRPr="006824A9">
              <w:rPr>
                <w:rFonts w:ascii="Arial" w:hAnsi="Arial"/>
                <w:sz w:val="18"/>
                <w:szCs w:val="18"/>
              </w:rPr>
              <w:t>:</w:t>
            </w:r>
            <w:r w:rsidR="00C67A39">
              <w:rPr>
                <w:rFonts w:ascii="Arial" w:hAnsi="Arial"/>
                <w:sz w:val="18"/>
                <w:szCs w:val="18"/>
                <w:lang w:val="el-GR"/>
              </w:rPr>
              <w:t>0</w:t>
            </w:r>
            <w:r w:rsidRPr="006824A9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left="-108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ΠΙΣΤΑ ΜΕΓΑΡΑ</w:t>
            </w:r>
          </w:p>
        </w:tc>
      </w:tr>
      <w:tr w:rsidR="006824A9" w:rsidRPr="003278C7" w:rsidTr="006824A9">
        <w:trPr>
          <w:trHeight w:val="227"/>
        </w:trPr>
        <w:tc>
          <w:tcPr>
            <w:tcW w:w="3544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-107"/>
              <w:rPr>
                <w:rFonts w:ascii="Arial" w:hAnsi="Arial"/>
                <w:sz w:val="18"/>
                <w:szCs w:val="18"/>
              </w:rPr>
            </w:pPr>
            <w:r w:rsidRPr="006824A9">
              <w:rPr>
                <w:rFonts w:ascii="Arial" w:hAnsi="Arial"/>
                <w:sz w:val="18"/>
                <w:szCs w:val="18"/>
              </w:rPr>
              <w:t>T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ελικός Τεχνικός Έλεγχος</w:t>
            </w:r>
          </w:p>
        </w:tc>
        <w:tc>
          <w:tcPr>
            <w:tcW w:w="2835" w:type="dxa"/>
            <w:vAlign w:val="center"/>
          </w:tcPr>
          <w:p w:rsidR="006824A9" w:rsidRPr="006824A9" w:rsidRDefault="00CB7172" w:rsidP="002C1991">
            <w:pPr>
              <w:tabs>
                <w:tab w:val="left" w:pos="4253"/>
              </w:tabs>
              <w:spacing w:line="240" w:lineRule="atLeast"/>
              <w:ind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Σάββατο 16 Δεκεμβρίου 201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7</w:t>
            </w:r>
          </w:p>
        </w:tc>
        <w:tc>
          <w:tcPr>
            <w:tcW w:w="1985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Μετά το τέλος κάθε κατηγορίας</w:t>
            </w:r>
          </w:p>
        </w:tc>
        <w:tc>
          <w:tcPr>
            <w:tcW w:w="2268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ΠΙΣΤΑ ΜΕΓΑΡΑ</w:t>
            </w:r>
          </w:p>
        </w:tc>
      </w:tr>
      <w:tr w:rsidR="006824A9" w:rsidRPr="003278C7" w:rsidTr="006824A9">
        <w:trPr>
          <w:trHeight w:val="227"/>
        </w:trPr>
        <w:tc>
          <w:tcPr>
            <w:tcW w:w="3544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-107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Ανακοίνωση προσωρινής τελικής κατάταξης</w:t>
            </w:r>
          </w:p>
        </w:tc>
        <w:tc>
          <w:tcPr>
            <w:tcW w:w="2835" w:type="dxa"/>
            <w:vAlign w:val="center"/>
          </w:tcPr>
          <w:p w:rsidR="006824A9" w:rsidRPr="006824A9" w:rsidRDefault="00CB7172" w:rsidP="006824A9">
            <w:pPr>
              <w:tabs>
                <w:tab w:val="left" w:pos="4253"/>
              </w:tabs>
              <w:spacing w:line="240" w:lineRule="atLeast"/>
              <w:ind w:left="33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Σάββατο 16 Δεκεμβρίου 201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7</w:t>
            </w:r>
          </w:p>
        </w:tc>
        <w:tc>
          <w:tcPr>
            <w:tcW w:w="1985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30’ ΜΕΤΑ ΤΗ ΛΗΞΗ ΠΡΟΘΕΣΜΙΑΣ ΤΩΝ ΕΝΣΤΑΣΕΩΝ</w:t>
            </w:r>
          </w:p>
        </w:tc>
        <w:tc>
          <w:tcPr>
            <w:tcW w:w="2268" w:type="dxa"/>
            <w:vAlign w:val="center"/>
          </w:tcPr>
          <w:p w:rsidR="006824A9" w:rsidRDefault="006824A9" w:rsidP="006824A9">
            <w:pPr>
              <w:tabs>
                <w:tab w:val="left" w:pos="4253"/>
              </w:tabs>
              <w:spacing w:line="240" w:lineRule="atLeast"/>
              <w:ind w:left="-108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ΓΡΑΜΜΑΤΕΙΑ </w:t>
            </w:r>
          </w:p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ΠΙΣΤΑ ΜΕΓΑΡΩΝ</w:t>
            </w:r>
          </w:p>
        </w:tc>
      </w:tr>
      <w:tr w:rsidR="006824A9" w:rsidRPr="003278C7" w:rsidTr="006824A9">
        <w:trPr>
          <w:trHeight w:val="227"/>
        </w:trPr>
        <w:tc>
          <w:tcPr>
            <w:tcW w:w="3544" w:type="dxa"/>
            <w:vAlign w:val="bottom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right="-107"/>
              <w:rPr>
                <w:rFonts w:ascii="Arial" w:hAnsi="Arial"/>
                <w:sz w:val="18"/>
                <w:szCs w:val="18"/>
                <w:lang w:val="el-GR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Απονομή Επάθλων</w:t>
            </w:r>
          </w:p>
        </w:tc>
        <w:tc>
          <w:tcPr>
            <w:tcW w:w="2835" w:type="dxa"/>
            <w:vAlign w:val="center"/>
          </w:tcPr>
          <w:p w:rsidR="006824A9" w:rsidRPr="006824A9" w:rsidRDefault="00CB7172" w:rsidP="006824A9">
            <w:pPr>
              <w:tabs>
                <w:tab w:val="left" w:pos="4253"/>
              </w:tabs>
              <w:spacing w:line="240" w:lineRule="atLeast"/>
              <w:ind w:left="33" w:right="-108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Σάββατο 16 Δεκεμβρίου 201</w:t>
            </w:r>
            <w:r w:rsidRPr="006824A9">
              <w:rPr>
                <w:rFonts w:ascii="Arial" w:hAnsi="Arial"/>
                <w:sz w:val="18"/>
                <w:szCs w:val="18"/>
                <w:lang w:val="el-GR"/>
              </w:rPr>
              <w:t>7</w:t>
            </w:r>
          </w:p>
        </w:tc>
        <w:tc>
          <w:tcPr>
            <w:tcW w:w="1985" w:type="dxa"/>
            <w:vAlign w:val="center"/>
          </w:tcPr>
          <w:p w:rsidR="006824A9" w:rsidRPr="00A228FC" w:rsidRDefault="001757A5" w:rsidP="001757A5">
            <w:pPr>
              <w:tabs>
                <w:tab w:val="left" w:pos="4253"/>
              </w:tabs>
              <w:spacing w:line="24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15</w:t>
            </w:r>
            <w:r w:rsidR="00A228FC">
              <w:rPr>
                <w:rFonts w:ascii="Arial" w:hAnsi="Arial"/>
                <w:sz w:val="18"/>
                <w:szCs w:val="18"/>
                <w:lang w:val="el-GR"/>
              </w:rPr>
              <w:t xml:space="preserve">΄ΜΕΤΑ ΤΗΝ ΑΝΑΚΟΙΝΩΣΗ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ΟΡΙΣΤΙΚΩΝ</w:t>
            </w:r>
            <w:r w:rsidR="00A228FC">
              <w:rPr>
                <w:rFonts w:ascii="Arial" w:hAnsi="Arial"/>
                <w:sz w:val="18"/>
                <w:szCs w:val="18"/>
                <w:lang w:val="el-GR"/>
              </w:rPr>
              <w:t xml:space="preserve"> ΑΠΟΤΕΛΕΣΜΑΤΩΝ</w:t>
            </w:r>
          </w:p>
        </w:tc>
        <w:tc>
          <w:tcPr>
            <w:tcW w:w="2268" w:type="dxa"/>
            <w:vAlign w:val="center"/>
          </w:tcPr>
          <w:p w:rsidR="006824A9" w:rsidRPr="006824A9" w:rsidRDefault="006824A9" w:rsidP="006824A9">
            <w:pPr>
              <w:tabs>
                <w:tab w:val="left" w:pos="4253"/>
              </w:tabs>
              <w:spacing w:line="240" w:lineRule="atLeast"/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 w:rsidRPr="006824A9">
              <w:rPr>
                <w:rFonts w:ascii="Arial" w:hAnsi="Arial"/>
                <w:sz w:val="18"/>
                <w:szCs w:val="18"/>
                <w:lang w:val="el-GR"/>
              </w:rPr>
              <w:t>ΠΙΣΤΑ ΜΕΓΑΡΑ</w:t>
            </w:r>
          </w:p>
        </w:tc>
      </w:tr>
    </w:tbl>
    <w:p w:rsidR="00047685" w:rsidRPr="00BC535F" w:rsidRDefault="00047685" w:rsidP="009C5F3F">
      <w:pPr>
        <w:spacing w:line="216" w:lineRule="exact"/>
        <w:ind w:right="-19"/>
        <w:jc w:val="both"/>
        <w:rPr>
          <w:rFonts w:ascii="Arial" w:eastAsia="Times New Roman" w:hAnsi="Arial"/>
          <w:b/>
          <w:color w:val="000000" w:themeColor="text1"/>
          <w:sz w:val="40"/>
          <w:szCs w:val="40"/>
        </w:rPr>
      </w:pPr>
    </w:p>
    <w:p w:rsidR="003354ED" w:rsidRPr="00BC535F" w:rsidRDefault="003354ED" w:rsidP="003354ED">
      <w:pPr>
        <w:keepNext/>
        <w:widowControl/>
        <w:spacing w:line="276" w:lineRule="auto"/>
        <w:ind w:right="283"/>
        <w:jc w:val="both"/>
        <w:outlineLvl w:val="2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/>
        </w:rPr>
        <w:t xml:space="preserve">Μη έγκαιρη συμμετοχή μπορεί να γίνει δεκτή το αργότερο μέχρι τη Δευτέρα </w:t>
      </w:r>
      <w:r w:rsidR="00A228FC">
        <w:rPr>
          <w:rFonts w:ascii="Arial" w:eastAsia="Times New Roman" w:hAnsi="Arial"/>
          <w:color w:val="000000" w:themeColor="text1"/>
          <w:sz w:val="22"/>
          <w:szCs w:val="22"/>
          <w:lang w:val="el-GR"/>
        </w:rPr>
        <w:t>02</w:t>
      </w:r>
      <w:r w:rsidR="006574E0" w:rsidRPr="00EF37DC">
        <w:rPr>
          <w:rFonts w:ascii="Arial" w:eastAsia="Times New Roman" w:hAnsi="Arial"/>
          <w:color w:val="000000" w:themeColor="text1"/>
          <w:sz w:val="22"/>
          <w:szCs w:val="22"/>
          <w:lang w:val="el-GR"/>
        </w:rPr>
        <w:t>/</w:t>
      </w:r>
      <w:r w:rsidR="00A228FC">
        <w:rPr>
          <w:rFonts w:ascii="Arial" w:eastAsia="Times New Roman" w:hAnsi="Arial"/>
          <w:color w:val="000000" w:themeColor="text1"/>
          <w:sz w:val="22"/>
          <w:szCs w:val="22"/>
          <w:lang w:val="el-GR"/>
        </w:rPr>
        <w:t>10</w:t>
      </w:r>
      <w:r w:rsidR="006574E0" w:rsidRPr="00EF37DC">
        <w:rPr>
          <w:rFonts w:ascii="Arial" w:eastAsia="Times New Roman" w:hAnsi="Arial"/>
          <w:color w:val="000000" w:themeColor="text1"/>
          <w:sz w:val="22"/>
          <w:szCs w:val="22"/>
          <w:lang w:val="el-GR"/>
        </w:rPr>
        <w:t>, ώρα</w:t>
      </w:r>
      <w:r w:rsidR="006574E0">
        <w:rPr>
          <w:rFonts w:ascii="Arial" w:eastAsia="Times New Roman" w:hAnsi="Arial"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/>
        </w:rPr>
        <w:t>14:00 με προσαύξηση παραβόλου συμμετοχής 20% του αρχικού παραβόλου.</w:t>
      </w:r>
    </w:p>
    <w:p w:rsidR="003354ED" w:rsidRPr="00BC535F" w:rsidRDefault="003354ED" w:rsidP="003354ED">
      <w:pPr>
        <w:tabs>
          <w:tab w:val="left" w:pos="4845"/>
        </w:tabs>
        <w:autoSpaceDE w:val="0"/>
        <w:autoSpaceDN w:val="0"/>
        <w:adjustRightInd w:val="0"/>
        <w:spacing w:line="360" w:lineRule="auto"/>
        <w:ind w:left="-113" w:right="283" w:hanging="4678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>Απονομή, μετά τη λ</w:t>
      </w:r>
    </w:p>
    <w:p w:rsidR="003354ED" w:rsidRPr="00BC535F" w:rsidRDefault="003354ED" w:rsidP="00BC535F">
      <w:pPr>
        <w:keepNext/>
        <w:ind w:right="283"/>
        <w:outlineLvl w:val="3"/>
        <w:rPr>
          <w:rFonts w:ascii="Arial" w:hAnsi="Arial"/>
          <w:b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ΓΡΑΜΜΑΤΕΙΑ ΤΟΥ ΑΓΩΝΑ</w:t>
      </w:r>
    </w:p>
    <w:p w:rsidR="003354ED" w:rsidRPr="00BC535F" w:rsidRDefault="003354ED" w:rsidP="003354ED">
      <w:pPr>
        <w:pStyle w:val="3"/>
        <w:spacing w:line="140" w:lineRule="atLeast"/>
        <w:ind w:left="426" w:hanging="426"/>
        <w:rPr>
          <w:rFonts w:ascii="Arial" w:eastAsia="Calibri" w:hAnsi="Arial" w:cs="Arial"/>
          <w:b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Calibri" w:hAnsi="Arial" w:cs="Arial"/>
          <w:b/>
          <w:color w:val="000000" w:themeColor="text1"/>
          <w:sz w:val="22"/>
          <w:szCs w:val="22"/>
          <w:lang w:val="el-GR"/>
        </w:rPr>
        <w:t>Η Γραμματεία του αγώνα θα λειτουργεί:</w:t>
      </w:r>
    </w:p>
    <w:p w:rsidR="00C216F3" w:rsidRPr="00BC535F" w:rsidRDefault="003354ED" w:rsidP="003354ED">
      <w:pPr>
        <w:spacing w:line="140" w:lineRule="atLeast"/>
        <w:ind w:left="-142" w:right="3" w:firstLine="142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Α)  μέχρι </w:t>
      </w:r>
      <w:r w:rsidR="00A228FC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τ</w:t>
      </w:r>
      <w:r w:rsidR="00CB7172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ην</w:t>
      </w:r>
      <w:r w:rsidR="00A228FC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 </w:t>
      </w:r>
      <w:r w:rsidR="00CB7172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Παρασκευή </w:t>
      </w:r>
      <w:r w:rsidR="002C1991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1</w:t>
      </w:r>
      <w:r w:rsidR="00CB7172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5</w:t>
      </w:r>
      <w:r w:rsidR="00A228FC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/1</w:t>
      </w:r>
      <w:r w:rsidR="00CB7172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2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/2017 στα γραφεία του σωματείου μας Κύπρου 76 Περιστέρι κάθε </w:t>
      </w:r>
    </w:p>
    <w:p w:rsidR="002C1991" w:rsidRDefault="003354ED" w:rsidP="003354ED">
      <w:pPr>
        <w:spacing w:line="140" w:lineRule="atLeast"/>
        <w:ind w:left="-142" w:right="3" w:firstLine="142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απόγευμα από τις </w:t>
      </w:r>
      <w:r w:rsidR="002C1991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18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:00</w:t>
      </w:r>
      <w:r w:rsidR="002C1991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 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έως τις 21:00 και τ</w:t>
      </w:r>
      <w:r w:rsidR="00CB7172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ο Σάββατο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 </w:t>
      </w:r>
      <w:r w:rsidR="002C1991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1</w:t>
      </w:r>
      <w:r w:rsidR="00CB7172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6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/</w:t>
      </w:r>
      <w:r w:rsidR="00A228FC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1</w:t>
      </w:r>
      <w:r w:rsidR="00CB7172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2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/2017 στο Αυτοκινητοδρόμιο Μεγάρων</w:t>
      </w:r>
    </w:p>
    <w:p w:rsidR="003354ED" w:rsidRPr="00BC535F" w:rsidRDefault="003354ED" w:rsidP="003354ED">
      <w:pPr>
        <w:spacing w:line="140" w:lineRule="atLeast"/>
        <w:ind w:left="-142" w:right="3" w:firstLine="142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όπου θα διεξαχθεί ο αγώνας. </w:t>
      </w:r>
    </w:p>
    <w:p w:rsidR="003354ED" w:rsidRPr="00BC535F" w:rsidRDefault="003354ED" w:rsidP="003354ED">
      <w:pPr>
        <w:spacing w:line="140" w:lineRule="atLeast"/>
        <w:ind w:left="-142" w:right="3" w:firstLine="142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Τηλέφωνο επικοινωνίας 6944531231 &amp; 6973018485</w:t>
      </w:r>
    </w:p>
    <w:p w:rsidR="003354ED" w:rsidRPr="00BC535F" w:rsidRDefault="003354ED" w:rsidP="003354ED">
      <w:pPr>
        <w:pStyle w:val="3"/>
        <w:spacing w:line="140" w:lineRule="atLeast"/>
        <w:rPr>
          <w:rFonts w:ascii="Arial" w:eastAsia="Calibri" w:hAnsi="Arial" w:cs="Arial"/>
          <w:color w:val="000000" w:themeColor="text1"/>
          <w:sz w:val="22"/>
          <w:szCs w:val="22"/>
          <w:lang w:val="el-GR"/>
        </w:rPr>
      </w:pPr>
    </w:p>
    <w:p w:rsidR="003354ED" w:rsidRPr="00BC535F" w:rsidRDefault="003354ED" w:rsidP="003354ED">
      <w:pPr>
        <w:pStyle w:val="3"/>
        <w:spacing w:line="140" w:lineRule="atLeast"/>
        <w:rPr>
          <w:rFonts w:ascii="Arial" w:eastAsia="Calibri" w:hAnsi="Arial" w:cs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Calibri" w:hAnsi="Arial" w:cs="Arial"/>
          <w:color w:val="000000" w:themeColor="text1"/>
          <w:sz w:val="22"/>
          <w:szCs w:val="22"/>
          <w:lang w:val="el-GR"/>
        </w:rPr>
        <w:t>Οι αγωνιζόμενοι πρέπει να βρίσκονται σε συνεχή επαφή με τη Γραμματεία του αγώνα για να παραλαμβάνουν τα Δελτία Πληροφοριών.</w:t>
      </w:r>
    </w:p>
    <w:p w:rsidR="003354ED" w:rsidRPr="00BC535F" w:rsidRDefault="003354ED" w:rsidP="003354ED">
      <w:pPr>
        <w:spacing w:line="140" w:lineRule="atLeast"/>
        <w:rPr>
          <w:rFonts w:ascii="Arial" w:hAnsi="Arial"/>
          <w:color w:val="000000" w:themeColor="text1"/>
          <w:sz w:val="22"/>
          <w:szCs w:val="22"/>
          <w:lang w:val="el-GR"/>
        </w:rPr>
      </w:pPr>
    </w:p>
    <w:p w:rsidR="003354ED" w:rsidRPr="00BC535F" w:rsidRDefault="003354ED" w:rsidP="003354ED">
      <w:pPr>
        <w:pStyle w:val="3"/>
        <w:spacing w:line="140" w:lineRule="atLeast"/>
        <w:rPr>
          <w:rFonts w:ascii="Arial" w:eastAsia="Calibri" w:hAnsi="Arial" w:cs="Arial"/>
          <w:b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Calibri" w:hAnsi="Arial" w:cs="Arial"/>
          <w:b/>
          <w:color w:val="000000" w:themeColor="text1"/>
          <w:sz w:val="22"/>
          <w:szCs w:val="22"/>
          <w:lang w:val="el-GR"/>
        </w:rPr>
        <w:t>Υποχρεωτική ενημέρωση των αγωνιζομένων (briefing)</w:t>
      </w:r>
    </w:p>
    <w:p w:rsidR="003354ED" w:rsidRPr="00BC535F" w:rsidRDefault="003354ED" w:rsidP="003354ED">
      <w:pPr>
        <w:pStyle w:val="3"/>
        <w:spacing w:line="140" w:lineRule="atLeast"/>
        <w:rPr>
          <w:rFonts w:ascii="Arial" w:eastAsia="Calibri" w:hAnsi="Arial" w:cs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Calibri" w:hAnsi="Arial" w:cs="Arial"/>
          <w:color w:val="000000" w:themeColor="text1"/>
          <w:sz w:val="22"/>
          <w:szCs w:val="22"/>
          <w:lang w:val="el-GR"/>
        </w:rPr>
        <w:t>O Aλυτάρχης υποχρεούται να καλέσει τους αγωνιζόμενους σε συνάντηση πριν την εκκίνηση του αγώνα.  Η παρουσία του οδηγού, ή σε περίπτωση ανώτερης βίας ενός εκπροσώπου του, είναι υποχρεωτική.</w:t>
      </w:r>
    </w:p>
    <w:p w:rsidR="003354ED" w:rsidRPr="00BC535F" w:rsidRDefault="003354ED" w:rsidP="003354ED">
      <w:pPr>
        <w:spacing w:line="140" w:lineRule="atLeast"/>
        <w:rPr>
          <w:rFonts w:ascii="Arial" w:hAnsi="Arial"/>
          <w:color w:val="000000" w:themeColor="text1"/>
          <w:sz w:val="22"/>
          <w:szCs w:val="22"/>
          <w:lang w:val="el-GR"/>
        </w:rPr>
      </w:pPr>
    </w:p>
    <w:p w:rsidR="003354ED" w:rsidRPr="00BC535F" w:rsidRDefault="003354ED" w:rsidP="003354ED">
      <w:pPr>
        <w:pStyle w:val="3"/>
        <w:spacing w:line="140" w:lineRule="atLeast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Π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Σ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HMO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Σ Π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INAKA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Σ 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ANAKOIN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ΩΣ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Ω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</w:p>
    <w:p w:rsidR="003354ED" w:rsidRPr="00BC535F" w:rsidRDefault="003354ED" w:rsidP="003354ED">
      <w:pPr>
        <w:widowControl/>
        <w:autoSpaceDE w:val="0"/>
        <w:autoSpaceDN w:val="0"/>
        <w:adjustRightInd w:val="0"/>
        <w:spacing w:line="140" w:lineRule="atLeast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Ο Πίνακας Ανακοινώσεων θα βρίσκεται στα γραφεία του σωματείου μας Κύπρου 76 Περιστέρι, έως τις 1</w:t>
      </w:r>
      <w:r w:rsidR="00F02A5B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5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/</w:t>
      </w:r>
      <w:r w:rsidR="002C1991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1</w:t>
      </w:r>
      <w:r w:rsidR="00F02A5B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2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/2017 και στις 1</w:t>
      </w:r>
      <w:r w:rsidR="00F02A5B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6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/</w:t>
      </w:r>
      <w:r w:rsidR="002C1991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1</w:t>
      </w:r>
      <w:r w:rsidR="00F02A5B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2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/2017στο </w:t>
      </w:r>
      <w:r w:rsidR="00174815"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Αυτοκινητοδρόμιο Μεγάρων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 που θα διεξαχθεί ο αγώνας. Επίσης στην ιστοσελίδα του σωματείου μας </w:t>
      </w:r>
      <w:hyperlink r:id="rId13" w:history="1">
        <w:r w:rsidRPr="00BC535F">
          <w:rPr>
            <w:rStyle w:val="-"/>
            <w:rFonts w:ascii="Arial" w:eastAsia="Times New Roman" w:hAnsi="Arial"/>
            <w:color w:val="000000" w:themeColor="text1"/>
            <w:sz w:val="22"/>
            <w:szCs w:val="22"/>
            <w:lang w:eastAsia="el-GR"/>
          </w:rPr>
          <w:t>www</w:t>
        </w:r>
        <w:r w:rsidRPr="00BC535F">
          <w:rPr>
            <w:rStyle w:val="-"/>
            <w:rFonts w:ascii="Arial" w:eastAsia="Times New Roman" w:hAnsi="Arial"/>
            <w:color w:val="000000" w:themeColor="text1"/>
            <w:sz w:val="22"/>
            <w:szCs w:val="22"/>
            <w:lang w:val="el-GR" w:eastAsia="el-GR"/>
          </w:rPr>
          <w:t>.</w:t>
        </w:r>
        <w:r w:rsidRPr="00BC535F">
          <w:rPr>
            <w:rStyle w:val="-"/>
            <w:rFonts w:ascii="Arial" w:eastAsia="Times New Roman" w:hAnsi="Arial"/>
            <w:color w:val="000000" w:themeColor="text1"/>
            <w:sz w:val="22"/>
            <w:szCs w:val="22"/>
            <w:lang w:eastAsia="el-GR"/>
          </w:rPr>
          <w:t>ellada</w:t>
        </w:r>
        <w:r w:rsidRPr="00BC535F">
          <w:rPr>
            <w:rStyle w:val="-"/>
            <w:rFonts w:ascii="Arial" w:eastAsia="Times New Roman" w:hAnsi="Arial"/>
            <w:color w:val="000000" w:themeColor="text1"/>
            <w:sz w:val="22"/>
            <w:szCs w:val="22"/>
            <w:lang w:val="el-GR" w:eastAsia="el-GR"/>
          </w:rPr>
          <w:t>-</w:t>
        </w:r>
        <w:r w:rsidRPr="00BC535F">
          <w:rPr>
            <w:rStyle w:val="-"/>
            <w:rFonts w:ascii="Arial" w:eastAsia="Times New Roman" w:hAnsi="Arial"/>
            <w:color w:val="000000" w:themeColor="text1"/>
            <w:sz w:val="22"/>
            <w:szCs w:val="22"/>
            <w:lang w:eastAsia="el-GR"/>
          </w:rPr>
          <w:t>racingclub</w:t>
        </w:r>
        <w:r w:rsidRPr="00BC535F">
          <w:rPr>
            <w:rStyle w:val="-"/>
            <w:rFonts w:ascii="Arial" w:eastAsia="Times New Roman" w:hAnsi="Arial"/>
            <w:color w:val="000000" w:themeColor="text1"/>
            <w:sz w:val="22"/>
            <w:szCs w:val="22"/>
            <w:lang w:val="el-GR" w:eastAsia="el-GR"/>
          </w:rPr>
          <w:t>.</w:t>
        </w:r>
        <w:r w:rsidRPr="00BC535F">
          <w:rPr>
            <w:rStyle w:val="-"/>
            <w:rFonts w:ascii="Arial" w:eastAsia="Times New Roman" w:hAnsi="Arial"/>
            <w:color w:val="000000" w:themeColor="text1"/>
            <w:sz w:val="22"/>
            <w:szCs w:val="22"/>
            <w:lang w:eastAsia="el-GR"/>
          </w:rPr>
          <w:t>gr</w:t>
        </w:r>
      </w:hyperlink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.</w:t>
      </w:r>
    </w:p>
    <w:p w:rsidR="003354ED" w:rsidRPr="00BC535F" w:rsidRDefault="003354ED" w:rsidP="003354ED">
      <w:pPr>
        <w:widowControl/>
        <w:autoSpaceDE w:val="0"/>
        <w:autoSpaceDN w:val="0"/>
        <w:adjustRightInd w:val="0"/>
        <w:spacing w:line="140" w:lineRule="atLeast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</w:p>
    <w:p w:rsidR="003354ED" w:rsidRPr="00BC535F" w:rsidRDefault="003354ED" w:rsidP="003354ED">
      <w:pPr>
        <w:widowControl/>
        <w:autoSpaceDE w:val="0"/>
        <w:autoSpaceDN w:val="0"/>
        <w:adjustRightInd w:val="0"/>
        <w:spacing w:line="140" w:lineRule="atLeast"/>
        <w:jc w:val="both"/>
        <w:rPr>
          <w:rFonts w:ascii="Arial" w:eastAsia="Times New Roman" w:hAnsi="Arial"/>
          <w:b/>
          <w:bCs/>
          <w:color w:val="000000" w:themeColor="text1"/>
          <w:sz w:val="22"/>
          <w:szCs w:val="22"/>
          <w:lang w:val="el-GR" w:eastAsia="el-GR"/>
        </w:rPr>
      </w:pPr>
    </w:p>
    <w:p w:rsidR="003354ED" w:rsidRPr="00BC535F" w:rsidRDefault="003354ED" w:rsidP="003354ED">
      <w:pPr>
        <w:pStyle w:val="3"/>
        <w:spacing w:line="140" w:lineRule="atLeast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ΓΡΑΦΕΙΟ 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TY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Π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OY</w:t>
      </w:r>
    </w:p>
    <w:p w:rsidR="003354ED" w:rsidRPr="00BC535F" w:rsidRDefault="003354ED" w:rsidP="003354ED">
      <w:pPr>
        <w:widowControl/>
        <w:autoSpaceDE w:val="0"/>
        <w:autoSpaceDN w:val="0"/>
        <w:adjustRightInd w:val="0"/>
        <w:spacing w:line="140" w:lineRule="atLeast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Το Γραφείο Τύπου θα λειτουργεί καθ</w:t>
      </w:r>
      <w:r w:rsidR="00F07BF1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’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 όλη τη διάρκεια του Διοικητικού Ελέγχου και του Αγώνα.</w:t>
      </w:r>
    </w:p>
    <w:p w:rsidR="005436E7" w:rsidRDefault="005436E7" w:rsidP="009C5F3F">
      <w:pPr>
        <w:spacing w:line="216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</w:p>
    <w:p w:rsidR="00F07BF1" w:rsidRDefault="00F07BF1" w:rsidP="009C5F3F">
      <w:pPr>
        <w:spacing w:line="216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</w:p>
    <w:p w:rsidR="00F07BF1" w:rsidRDefault="00F07BF1" w:rsidP="009C5F3F">
      <w:pPr>
        <w:spacing w:line="216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</w:p>
    <w:p w:rsidR="00F07BF1" w:rsidRDefault="00F07BF1" w:rsidP="009C5F3F">
      <w:pPr>
        <w:spacing w:line="216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</w:p>
    <w:p w:rsidR="00F07BF1" w:rsidRDefault="00F07BF1" w:rsidP="009C5F3F">
      <w:pPr>
        <w:spacing w:line="216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</w:p>
    <w:p w:rsidR="00F07BF1" w:rsidRDefault="00F07BF1" w:rsidP="009C5F3F">
      <w:pPr>
        <w:spacing w:line="216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</w:p>
    <w:p w:rsidR="00F07BF1" w:rsidRPr="00BC535F" w:rsidRDefault="00F07BF1" w:rsidP="009C5F3F">
      <w:pPr>
        <w:spacing w:line="216" w:lineRule="exact"/>
        <w:ind w:right="-19"/>
        <w:jc w:val="both"/>
        <w:rPr>
          <w:rFonts w:ascii="Arial" w:eastAsia="Times New Roman" w:hAnsi="Arial"/>
          <w:b/>
          <w:color w:val="000000" w:themeColor="text1"/>
          <w:sz w:val="22"/>
          <w:szCs w:val="22"/>
          <w:lang w:val="el-GR"/>
        </w:rPr>
      </w:pPr>
    </w:p>
    <w:p w:rsidR="00174815" w:rsidRPr="00BC535F" w:rsidRDefault="00174815" w:rsidP="00174815">
      <w:pPr>
        <w:spacing w:before="240" w:after="60"/>
        <w:ind w:right="283"/>
        <w:outlineLvl w:val="5"/>
        <w:rPr>
          <w:rFonts w:ascii="Arial" w:hAnsi="Arial"/>
          <w:b/>
          <w:bCs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bCs/>
          <w:color w:val="000000" w:themeColor="text1"/>
          <w:sz w:val="22"/>
          <w:szCs w:val="22"/>
          <w:lang w:val="el-GR"/>
        </w:rPr>
        <w:t>ΑΡΘΡΟ 1</w:t>
      </w:r>
    </w:p>
    <w:p w:rsidR="00174815" w:rsidRPr="00BC535F" w:rsidRDefault="00174815" w:rsidP="00174815">
      <w:pPr>
        <w:widowControl/>
        <w:numPr>
          <w:ilvl w:val="1"/>
          <w:numId w:val="15"/>
        </w:numPr>
        <w:suppressAutoHyphens w:val="0"/>
        <w:spacing w:before="240" w:after="60"/>
        <w:ind w:right="283"/>
        <w:outlineLvl w:val="5"/>
        <w:rPr>
          <w:rFonts w:ascii="Arial" w:hAnsi="Arial"/>
          <w:b/>
          <w:bCs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bCs/>
          <w:color w:val="000000" w:themeColor="text1"/>
          <w:sz w:val="22"/>
          <w:szCs w:val="22"/>
          <w:lang w:val="el-GR"/>
        </w:rPr>
        <w:t>ΟΡΙΣΜΟΣ</w:t>
      </w:r>
    </w:p>
    <w:p w:rsidR="00174815" w:rsidRPr="00BC535F" w:rsidRDefault="00174815" w:rsidP="00174815">
      <w:pPr>
        <w:spacing w:before="240" w:after="60"/>
        <w:ind w:right="283"/>
        <w:outlineLvl w:val="5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bCs/>
          <w:i/>
          <w:color w:val="000000" w:themeColor="text1"/>
          <w:sz w:val="22"/>
          <w:szCs w:val="22"/>
          <w:lang w:val="el-GR"/>
        </w:rPr>
        <w:t>Η Ελληνική Λέσχη Αυτοκινήτου Δυτικής Αττικής (ΕΛ.Λ.Α.Δ.Α.)</w:t>
      </w:r>
      <w:r w:rsidRPr="00BC535F">
        <w:rPr>
          <w:rFonts w:ascii="Arial" w:hAnsi="Arial"/>
          <w:b/>
          <w:bCs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hAnsi="Arial"/>
          <w:bCs/>
          <w:color w:val="000000" w:themeColor="text1"/>
          <w:sz w:val="22"/>
          <w:szCs w:val="22"/>
          <w:lang w:val="el-GR"/>
        </w:rPr>
        <w:t>μετά από έγκριση της ΟΜΑΕ οργανώνει τον</w:t>
      </w:r>
      <w:r w:rsidRPr="00BC535F">
        <w:rPr>
          <w:rFonts w:ascii="Arial" w:hAnsi="Arial"/>
          <w:b/>
          <w:bCs/>
          <w:color w:val="000000" w:themeColor="text1"/>
          <w:sz w:val="22"/>
          <w:szCs w:val="22"/>
          <w:lang w:val="el-GR"/>
        </w:rPr>
        <w:t xml:space="preserve"> αγώνα Ατομικής Χρονομέτρησης – </w:t>
      </w:r>
      <w:r w:rsidRPr="00BC535F">
        <w:rPr>
          <w:rFonts w:ascii="Arial" w:hAnsi="Arial"/>
          <w:b/>
          <w:bCs/>
          <w:color w:val="000000" w:themeColor="text1"/>
          <w:sz w:val="22"/>
          <w:szCs w:val="22"/>
        </w:rPr>
        <w:t>HELLENIC</w:t>
      </w:r>
      <w:r w:rsidRPr="00BC535F">
        <w:rPr>
          <w:rFonts w:ascii="Arial" w:hAnsi="Arial"/>
          <w:b/>
          <w:bCs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hAnsi="Arial"/>
          <w:b/>
          <w:bCs/>
          <w:color w:val="000000" w:themeColor="text1"/>
          <w:sz w:val="22"/>
          <w:szCs w:val="22"/>
        </w:rPr>
        <w:t>TIME</w:t>
      </w:r>
      <w:r w:rsidRPr="00BC535F">
        <w:rPr>
          <w:rFonts w:ascii="Arial" w:hAnsi="Arial"/>
          <w:b/>
          <w:bCs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hAnsi="Arial"/>
          <w:b/>
          <w:bCs/>
          <w:color w:val="000000" w:themeColor="text1"/>
          <w:sz w:val="22"/>
          <w:szCs w:val="22"/>
        </w:rPr>
        <w:t>TRIAL</w:t>
      </w:r>
      <w:r w:rsidRPr="00BC535F">
        <w:rPr>
          <w:rFonts w:ascii="Arial" w:hAnsi="Arial"/>
          <w:b/>
          <w:bCs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hAnsi="Arial"/>
          <w:b/>
          <w:bCs/>
          <w:color w:val="000000" w:themeColor="text1"/>
          <w:sz w:val="22"/>
          <w:szCs w:val="22"/>
        </w:rPr>
        <w:t>CHALLENGE</w:t>
      </w:r>
      <w:r w:rsidR="007467BA">
        <w:rPr>
          <w:rFonts w:ascii="Arial" w:hAnsi="Arial"/>
          <w:b/>
          <w:bCs/>
          <w:color w:val="000000" w:themeColor="text1"/>
          <w:sz w:val="22"/>
          <w:szCs w:val="22"/>
          <w:lang w:val="el-GR"/>
        </w:rPr>
        <w:t xml:space="preserve"> 2017</w:t>
      </w:r>
      <w:r w:rsidRPr="00BC535F">
        <w:rPr>
          <w:rFonts w:ascii="Arial" w:hAnsi="Arial"/>
          <w:b/>
          <w:bCs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hAnsi="Arial"/>
          <w:bCs/>
          <w:color w:val="000000" w:themeColor="text1"/>
          <w:sz w:val="22"/>
          <w:szCs w:val="22"/>
          <w:lang w:val="el-GR"/>
        </w:rPr>
        <w:t>που θα διεξαχθεί τ</w:t>
      </w:r>
      <w:r w:rsidR="00CB7172">
        <w:rPr>
          <w:rFonts w:ascii="Arial" w:hAnsi="Arial"/>
          <w:bCs/>
          <w:color w:val="000000" w:themeColor="text1"/>
          <w:sz w:val="22"/>
          <w:szCs w:val="22"/>
          <w:lang w:val="el-GR"/>
        </w:rPr>
        <w:t>ο</w:t>
      </w:r>
      <w:r w:rsidRPr="00BC535F">
        <w:rPr>
          <w:rFonts w:ascii="Arial" w:hAnsi="Arial"/>
          <w:bCs/>
          <w:color w:val="000000" w:themeColor="text1"/>
          <w:sz w:val="22"/>
          <w:szCs w:val="22"/>
          <w:lang w:val="el-GR"/>
        </w:rPr>
        <w:t xml:space="preserve"> </w:t>
      </w:r>
      <w:r w:rsidR="00CB7172">
        <w:rPr>
          <w:rFonts w:ascii="Arial" w:hAnsi="Arial"/>
          <w:bCs/>
          <w:color w:val="000000" w:themeColor="text1"/>
          <w:sz w:val="22"/>
          <w:szCs w:val="22"/>
          <w:lang w:val="el-GR"/>
        </w:rPr>
        <w:t>Σάββατο</w:t>
      </w:r>
      <w:r w:rsidRPr="00F02A5B">
        <w:rPr>
          <w:rFonts w:ascii="Arial" w:hAnsi="Arial"/>
          <w:bCs/>
          <w:i/>
          <w:color w:val="000000" w:themeColor="text1"/>
          <w:sz w:val="22"/>
          <w:szCs w:val="22"/>
          <w:lang w:val="el-GR"/>
        </w:rPr>
        <w:t xml:space="preserve"> </w:t>
      </w:r>
      <w:r w:rsidR="002C1991" w:rsidRPr="00F02A5B">
        <w:rPr>
          <w:rFonts w:ascii="Arial" w:hAnsi="Arial"/>
          <w:b/>
          <w:bCs/>
          <w:i/>
          <w:color w:val="000000" w:themeColor="text1"/>
          <w:sz w:val="22"/>
          <w:szCs w:val="22"/>
          <w:lang w:val="el-GR"/>
        </w:rPr>
        <w:t>1</w:t>
      </w:r>
      <w:r w:rsidR="00CB7172" w:rsidRPr="00F02A5B">
        <w:rPr>
          <w:rFonts w:ascii="Arial" w:hAnsi="Arial"/>
          <w:b/>
          <w:bCs/>
          <w:i/>
          <w:color w:val="000000" w:themeColor="text1"/>
          <w:sz w:val="22"/>
          <w:szCs w:val="22"/>
          <w:lang w:val="el-GR"/>
        </w:rPr>
        <w:t>6</w:t>
      </w:r>
      <w:r w:rsidRPr="00F02A5B">
        <w:rPr>
          <w:rFonts w:ascii="Arial" w:hAnsi="Arial"/>
          <w:b/>
          <w:bCs/>
          <w:i/>
          <w:color w:val="000000" w:themeColor="text1"/>
          <w:sz w:val="22"/>
          <w:szCs w:val="22"/>
          <w:lang w:val="el-GR"/>
        </w:rPr>
        <w:t>/</w:t>
      </w:r>
      <w:r w:rsidR="00A228FC" w:rsidRPr="00F02A5B">
        <w:rPr>
          <w:rFonts w:ascii="Arial" w:hAnsi="Arial"/>
          <w:b/>
          <w:bCs/>
          <w:i/>
          <w:color w:val="000000" w:themeColor="text1"/>
          <w:sz w:val="22"/>
          <w:szCs w:val="22"/>
          <w:lang w:val="el-GR"/>
        </w:rPr>
        <w:t>1</w:t>
      </w:r>
      <w:r w:rsidR="00CB7172">
        <w:rPr>
          <w:rFonts w:ascii="Arial" w:hAnsi="Arial"/>
          <w:b/>
          <w:bCs/>
          <w:i/>
          <w:color w:val="000000" w:themeColor="text1"/>
          <w:sz w:val="22"/>
          <w:szCs w:val="22"/>
          <w:lang w:val="el-GR"/>
        </w:rPr>
        <w:t>2</w:t>
      </w:r>
      <w:r w:rsidRPr="00BC535F">
        <w:rPr>
          <w:rFonts w:ascii="Arial" w:hAnsi="Arial"/>
          <w:b/>
          <w:bCs/>
          <w:i/>
          <w:color w:val="000000" w:themeColor="text1"/>
          <w:sz w:val="22"/>
          <w:szCs w:val="22"/>
          <w:lang w:val="el-GR"/>
        </w:rPr>
        <w:t>/2017 στο Αυτοκινητοδρόμιο Μεγάρων.</w:t>
      </w:r>
    </w:p>
    <w:p w:rsidR="00174815" w:rsidRPr="00BC535F" w:rsidRDefault="00174815" w:rsidP="0017481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Cs/>
          <w:color w:val="000000" w:themeColor="text1"/>
          <w:sz w:val="22"/>
          <w:szCs w:val="22"/>
          <w:lang w:val="el-GR"/>
        </w:rPr>
        <w:t>O αγώνας θα γίνει σύμφωνα με τις διατάξεις:</w:t>
      </w:r>
    </w:p>
    <w:p w:rsidR="00174815" w:rsidRPr="00BC535F" w:rsidRDefault="00174815" w:rsidP="0017481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Cs/>
          <w:color w:val="000000" w:themeColor="text1"/>
          <w:sz w:val="22"/>
          <w:szCs w:val="22"/>
          <w:lang w:val="el-GR"/>
        </w:rPr>
        <w:t>α. Tου Eθνικού Aθλητικού Kανονισμού (EAK) και των παραρτημάτων του</w:t>
      </w:r>
    </w:p>
    <w:p w:rsidR="00174815" w:rsidRPr="00BC535F" w:rsidRDefault="00174815" w:rsidP="0017481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Cs/>
          <w:color w:val="000000" w:themeColor="text1"/>
          <w:sz w:val="22"/>
          <w:szCs w:val="22"/>
          <w:lang w:val="el-GR"/>
        </w:rPr>
        <w:t>β. Του Γενικού Kανονισμού Ατομικής Χρονομέτρησης</w:t>
      </w:r>
    </w:p>
    <w:p w:rsidR="00174815" w:rsidRPr="00BC535F" w:rsidRDefault="00174815" w:rsidP="0017481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sz w:val="22"/>
          <w:szCs w:val="22"/>
        </w:rPr>
      </w:pPr>
      <w:r w:rsidRPr="00BC535F">
        <w:rPr>
          <w:rFonts w:ascii="Arial" w:hAnsi="Arial"/>
          <w:bCs/>
          <w:color w:val="000000" w:themeColor="text1"/>
          <w:sz w:val="22"/>
          <w:szCs w:val="22"/>
          <w:lang w:val="el-GR"/>
        </w:rPr>
        <w:t>γ</w:t>
      </w:r>
      <w:r w:rsidRPr="00BC535F">
        <w:rPr>
          <w:rFonts w:ascii="Arial" w:hAnsi="Arial"/>
          <w:bCs/>
          <w:color w:val="000000" w:themeColor="text1"/>
          <w:sz w:val="22"/>
          <w:szCs w:val="22"/>
        </w:rPr>
        <w:t xml:space="preserve">. </w:t>
      </w:r>
      <w:r w:rsidRPr="00BC535F">
        <w:rPr>
          <w:rFonts w:ascii="Arial" w:hAnsi="Arial"/>
          <w:bCs/>
          <w:color w:val="000000" w:themeColor="text1"/>
          <w:sz w:val="22"/>
          <w:szCs w:val="22"/>
          <w:lang w:val="el-GR"/>
        </w:rPr>
        <w:t>Του</w:t>
      </w:r>
      <w:r w:rsidRPr="00BC535F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Pr="00BC535F">
        <w:rPr>
          <w:rFonts w:ascii="Arial" w:hAnsi="Arial"/>
          <w:bCs/>
          <w:color w:val="000000" w:themeColor="text1"/>
          <w:sz w:val="22"/>
          <w:szCs w:val="22"/>
          <w:lang w:val="el-GR"/>
        </w:rPr>
        <w:t>Γενικού</w:t>
      </w:r>
      <w:r w:rsidRPr="00BC535F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Pr="00BC535F">
        <w:rPr>
          <w:rFonts w:ascii="Arial" w:hAnsi="Arial"/>
          <w:bCs/>
          <w:color w:val="000000" w:themeColor="text1"/>
          <w:sz w:val="22"/>
          <w:szCs w:val="22"/>
          <w:lang w:val="el-GR"/>
        </w:rPr>
        <w:t>Κανονισμού</w:t>
      </w:r>
      <w:r w:rsidRPr="00BC535F">
        <w:rPr>
          <w:rFonts w:ascii="Arial" w:hAnsi="Arial"/>
          <w:bCs/>
          <w:color w:val="000000" w:themeColor="text1"/>
          <w:sz w:val="22"/>
          <w:szCs w:val="22"/>
        </w:rPr>
        <w:t xml:space="preserve"> Hellenic Time Trial Challenge</w:t>
      </w:r>
    </w:p>
    <w:p w:rsidR="00174815" w:rsidRPr="00BC535F" w:rsidRDefault="00174815" w:rsidP="0017481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Cs/>
          <w:color w:val="000000" w:themeColor="text1"/>
          <w:sz w:val="22"/>
          <w:szCs w:val="22"/>
          <w:lang w:val="el-GR"/>
        </w:rPr>
        <w:t xml:space="preserve">δ. Tου παρόντος Συμπληρωματικού Kανονισμού του αγώνα </w:t>
      </w:r>
    </w:p>
    <w:p w:rsidR="00174815" w:rsidRPr="00BC535F" w:rsidRDefault="00174815" w:rsidP="00174815">
      <w:pPr>
        <w:tabs>
          <w:tab w:val="left" w:pos="3927"/>
        </w:tabs>
        <w:ind w:left="567" w:right="283" w:hanging="425"/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</w:p>
    <w:p w:rsidR="00174815" w:rsidRPr="00BC535F" w:rsidRDefault="00174815" w:rsidP="00174815">
      <w:pPr>
        <w:tabs>
          <w:tab w:val="left" w:pos="0"/>
        </w:tabs>
        <w:ind w:right="283"/>
        <w:jc w:val="both"/>
        <w:rPr>
          <w:rFonts w:ascii="Arial" w:hAnsi="Arial"/>
          <w:b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1.2. ΟΡΓΑΝΩΤΙΚΗ ΕΠΙΤΡΟΠΗ</w:t>
      </w:r>
    </w:p>
    <w:p w:rsidR="00174815" w:rsidRPr="00BC535F" w:rsidRDefault="00174815" w:rsidP="00174815">
      <w:pPr>
        <w:tabs>
          <w:tab w:val="left" w:pos="3969"/>
        </w:tabs>
        <w:ind w:right="283"/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Πρόεδρος                                          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ab/>
        <w:t>Ψαρράκου Φωτεινή</w:t>
      </w:r>
    </w:p>
    <w:p w:rsidR="00174815" w:rsidRPr="00BC535F" w:rsidRDefault="00174815" w:rsidP="00174815">
      <w:pPr>
        <w:tabs>
          <w:tab w:val="left" w:pos="3969"/>
        </w:tabs>
        <w:ind w:right="283"/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Μέλη                                                       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ab/>
        <w:t>Παπαδόπουλος Νίκος</w:t>
      </w:r>
    </w:p>
    <w:p w:rsidR="00174815" w:rsidRPr="00BC535F" w:rsidRDefault="00174815" w:rsidP="00174815">
      <w:pPr>
        <w:pStyle w:val="a8"/>
        <w:spacing w:line="0" w:lineRule="atLeast"/>
        <w:ind w:left="480" w:right="-19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el-GR"/>
        </w:rPr>
      </w:pPr>
    </w:p>
    <w:p w:rsidR="00E83B83" w:rsidRPr="00BC535F" w:rsidRDefault="00E83B83" w:rsidP="009C5F3F">
      <w:pPr>
        <w:spacing w:line="12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</w:p>
    <w:p w:rsidR="00174815" w:rsidRPr="00BC535F" w:rsidRDefault="00174815" w:rsidP="009C5F3F">
      <w:pPr>
        <w:spacing w:line="360" w:lineRule="exact"/>
        <w:ind w:left="80"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</w:p>
    <w:p w:rsidR="00174815" w:rsidRPr="00BC535F" w:rsidRDefault="00174815" w:rsidP="00174815">
      <w:pPr>
        <w:tabs>
          <w:tab w:val="left" w:pos="0"/>
        </w:tabs>
        <w:ind w:right="283"/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1.3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ΣΤΕΛΕΧΗ ΤΟΥ ΑΓΩΝΑ</w:t>
      </w:r>
    </w:p>
    <w:p w:rsidR="00174815" w:rsidRPr="00BC535F" w:rsidRDefault="00174815" w:rsidP="00174815">
      <w:pPr>
        <w:tabs>
          <w:tab w:val="left" w:pos="3969"/>
        </w:tabs>
        <w:ind w:right="283"/>
        <w:jc w:val="both"/>
        <w:rPr>
          <w:rFonts w:ascii="Arial" w:eastAsia="Times New Roman" w:hAnsi="Arial"/>
          <w:b/>
          <w:i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Αγωνοδίκης &amp; Παρατηρητής EΠA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ab/>
      </w:r>
      <w:r w:rsidR="007E5B59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Σκιτζής Δημήτρης</w:t>
      </w:r>
    </w:p>
    <w:p w:rsidR="00174815" w:rsidRPr="00BC535F" w:rsidRDefault="00174815" w:rsidP="00174815">
      <w:pPr>
        <w:tabs>
          <w:tab w:val="left" w:pos="3969"/>
        </w:tabs>
        <w:ind w:right="283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</w:p>
    <w:p w:rsidR="00174815" w:rsidRPr="00BC535F" w:rsidRDefault="00174815" w:rsidP="00174815">
      <w:pPr>
        <w:tabs>
          <w:tab w:val="left" w:pos="3969"/>
        </w:tabs>
        <w:ind w:right="283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Aλυτάρχης 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ab/>
      </w:r>
      <w:r w:rsidR="00EF37DC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Νικολόπουλος Αρης</w:t>
      </w:r>
    </w:p>
    <w:p w:rsidR="00174815" w:rsidRPr="00BC535F" w:rsidRDefault="00174815" w:rsidP="0017481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</w:p>
    <w:p w:rsidR="00174815" w:rsidRPr="00BC535F" w:rsidRDefault="00174815" w:rsidP="0017481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Γραμματέας του Aγώνα 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ab/>
      </w:r>
      <w:r w:rsidR="00CB7172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Καραμανίδου Κων/να</w:t>
      </w:r>
    </w:p>
    <w:p w:rsidR="00174815" w:rsidRPr="00BC535F" w:rsidRDefault="00174815" w:rsidP="00174815">
      <w:pPr>
        <w:tabs>
          <w:tab w:val="left" w:pos="3969"/>
          <w:tab w:val="left" w:pos="4530"/>
        </w:tabs>
        <w:ind w:right="283"/>
        <w:jc w:val="both"/>
        <w:rPr>
          <w:rFonts w:ascii="Arial" w:eastAsia="Times New Roman" w:hAnsi="Arial"/>
          <w:b/>
          <w:i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Επικεφαλής Τεχνικός Έφορος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ab/>
        <w:t>Τσιγκρής Γιάννης</w:t>
      </w:r>
    </w:p>
    <w:p w:rsidR="00174815" w:rsidRPr="00BC535F" w:rsidRDefault="00174815" w:rsidP="0017481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</w:p>
    <w:p w:rsidR="00174815" w:rsidRPr="00BC535F" w:rsidRDefault="00174815" w:rsidP="0017481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Yπεύθυνος χώρου PITS 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ab/>
        <w:t>Μαμάκος Ηλίας</w:t>
      </w:r>
    </w:p>
    <w:p w:rsidR="00174815" w:rsidRPr="00BC535F" w:rsidRDefault="00174815" w:rsidP="0017481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Yπεύθυνος Γιατρός 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ab/>
      </w:r>
      <w:r w:rsidR="002C1991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Θ.Α.</w:t>
      </w:r>
    </w:p>
    <w:p w:rsidR="00EF37DC" w:rsidRPr="002C1991" w:rsidRDefault="00174815" w:rsidP="00EF37DC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Έφορος Χρονομέτρησης 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ab/>
      </w:r>
      <w:r w:rsidR="002C1991">
        <w:rPr>
          <w:rFonts w:ascii="Arial" w:eastAsia="Times New Roman" w:hAnsi="Arial"/>
          <w:color w:val="000000" w:themeColor="text1"/>
          <w:sz w:val="22"/>
          <w:szCs w:val="22"/>
          <w:lang w:eastAsia="el-GR"/>
        </w:rPr>
        <w:t>Infomega</w:t>
      </w:r>
    </w:p>
    <w:p w:rsidR="00174815" w:rsidRPr="00BC535F" w:rsidRDefault="00EF37DC" w:rsidP="0017481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  <w:r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ab/>
      </w:r>
      <w:r w:rsidR="002C1991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Ανδριτσάκης Ν.</w:t>
      </w:r>
    </w:p>
    <w:p w:rsidR="00174815" w:rsidRPr="00BC535F" w:rsidRDefault="00174815" w:rsidP="0017481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i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Υπεύθυνος Γραφείου Τύπου 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ab/>
        <w:t>Γραφείο Τύπου ΕΛ.Λ.Α.Δ.Α.</w:t>
      </w:r>
    </w:p>
    <w:p w:rsidR="00174815" w:rsidRPr="00BC535F" w:rsidRDefault="00174815" w:rsidP="009C5F3F">
      <w:pPr>
        <w:spacing w:line="360" w:lineRule="exact"/>
        <w:ind w:left="80"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</w:p>
    <w:p w:rsidR="00174815" w:rsidRPr="00BC535F" w:rsidRDefault="00174815" w:rsidP="00174815">
      <w:pPr>
        <w:pStyle w:val="2"/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</w:pP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AP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Θ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PO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2 – Γ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ENIKA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</w:t>
      </w:r>
    </w:p>
    <w:p w:rsidR="00174815" w:rsidRPr="002C1991" w:rsidRDefault="00CB7172" w:rsidP="00174815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Θα διεξαχθούν δύο αγώνες </w:t>
      </w:r>
      <w:r w:rsidR="00174815"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ο </w:t>
      </w:r>
      <w:r w:rsidR="002C1991">
        <w:rPr>
          <w:rFonts w:ascii="Arial" w:hAnsi="Arial"/>
          <w:color w:val="000000" w:themeColor="text1"/>
          <w:sz w:val="22"/>
          <w:szCs w:val="22"/>
          <w:lang w:val="el-GR"/>
        </w:rPr>
        <w:t>3</w:t>
      </w:r>
      <w:r w:rsidR="00174815" w:rsidRPr="00BC535F">
        <w:rPr>
          <w:rFonts w:ascii="Arial" w:hAnsi="Arial"/>
          <w:color w:val="000000" w:themeColor="text1"/>
          <w:sz w:val="22"/>
          <w:szCs w:val="22"/>
          <w:vertAlign w:val="superscript"/>
          <w:lang w:val="el-GR"/>
        </w:rPr>
        <w:t>ος</w:t>
      </w:r>
      <w:r w:rsidR="00174815"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αγώνας </w:t>
      </w:r>
      <w:r>
        <w:rPr>
          <w:rFonts w:ascii="Arial" w:hAnsi="Arial"/>
          <w:color w:val="000000" w:themeColor="text1"/>
          <w:sz w:val="22"/>
          <w:szCs w:val="22"/>
          <w:lang w:val="el-GR"/>
        </w:rPr>
        <w:t>και ο 4</w:t>
      </w:r>
      <w:r w:rsidRPr="00CB7172">
        <w:rPr>
          <w:rFonts w:ascii="Arial" w:hAnsi="Arial"/>
          <w:color w:val="000000" w:themeColor="text1"/>
          <w:sz w:val="22"/>
          <w:szCs w:val="22"/>
          <w:vertAlign w:val="superscript"/>
          <w:lang w:val="el-GR"/>
        </w:rPr>
        <w:t>ος</w:t>
      </w:r>
      <w:r>
        <w:rPr>
          <w:rFonts w:ascii="Arial" w:hAnsi="Arial"/>
          <w:color w:val="000000" w:themeColor="text1"/>
          <w:sz w:val="22"/>
          <w:szCs w:val="22"/>
          <w:lang w:val="el-GR"/>
        </w:rPr>
        <w:t xml:space="preserve"> αγώνας </w:t>
      </w:r>
      <w:r w:rsidR="00174815"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του επάθλου </w:t>
      </w:r>
      <w:r w:rsidR="00174815" w:rsidRPr="00BC535F">
        <w:rPr>
          <w:rFonts w:ascii="Arial" w:hAnsi="Arial"/>
          <w:color w:val="000000" w:themeColor="text1"/>
          <w:sz w:val="22"/>
          <w:szCs w:val="22"/>
        </w:rPr>
        <w:t>Hellenic</w:t>
      </w:r>
      <w:r w:rsidR="00174815"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</w:t>
      </w:r>
      <w:r w:rsidR="00174815" w:rsidRPr="00BC535F">
        <w:rPr>
          <w:rFonts w:ascii="Arial" w:hAnsi="Arial"/>
          <w:color w:val="000000" w:themeColor="text1"/>
          <w:sz w:val="22"/>
          <w:szCs w:val="22"/>
        </w:rPr>
        <w:t>Time</w:t>
      </w:r>
      <w:r w:rsidR="00174815"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</w:t>
      </w:r>
      <w:r w:rsidR="00174815" w:rsidRPr="00BC535F">
        <w:rPr>
          <w:rFonts w:ascii="Arial" w:hAnsi="Arial"/>
          <w:color w:val="000000" w:themeColor="text1"/>
          <w:sz w:val="22"/>
          <w:szCs w:val="22"/>
        </w:rPr>
        <w:t>Trial</w:t>
      </w:r>
      <w:r w:rsidR="00174815"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</w:t>
      </w:r>
      <w:r w:rsidR="00174815" w:rsidRPr="00BC535F">
        <w:rPr>
          <w:rFonts w:ascii="Arial" w:hAnsi="Arial"/>
          <w:color w:val="000000" w:themeColor="text1"/>
          <w:sz w:val="22"/>
          <w:szCs w:val="22"/>
        </w:rPr>
        <w:t>Challenge</w:t>
      </w:r>
      <w:r>
        <w:rPr>
          <w:rFonts w:ascii="Arial" w:hAnsi="Arial"/>
          <w:color w:val="000000" w:themeColor="text1"/>
          <w:sz w:val="22"/>
          <w:szCs w:val="22"/>
          <w:lang w:val="el-GR"/>
        </w:rPr>
        <w:t xml:space="preserve">, την ίδια μέρα. Ο διοικητικός και </w:t>
      </w:r>
      <w:r w:rsidR="00C67A39">
        <w:rPr>
          <w:rFonts w:ascii="Arial" w:hAnsi="Arial"/>
          <w:color w:val="000000" w:themeColor="text1"/>
          <w:sz w:val="22"/>
          <w:szCs w:val="22"/>
          <w:lang w:val="el-GR"/>
        </w:rPr>
        <w:t>τ</w:t>
      </w:r>
      <w:r>
        <w:rPr>
          <w:rFonts w:ascii="Arial" w:hAnsi="Arial"/>
          <w:color w:val="000000" w:themeColor="text1"/>
          <w:sz w:val="22"/>
          <w:szCs w:val="22"/>
          <w:lang w:val="el-GR"/>
        </w:rPr>
        <w:t>εχνικός έλεγχος και των δύο αγώνων θα γ</w:t>
      </w:r>
      <w:r w:rsidR="00C67A39">
        <w:rPr>
          <w:rFonts w:ascii="Arial" w:hAnsi="Arial"/>
          <w:color w:val="000000" w:themeColor="text1"/>
          <w:sz w:val="22"/>
          <w:szCs w:val="22"/>
          <w:lang w:val="el-GR"/>
        </w:rPr>
        <w:t>ίνει στον ίδιο χρόνο και τόπο, όπως αναφέρεται πιο πάνω στο πρόγραμμα.</w:t>
      </w:r>
      <w:r w:rsidR="00174815"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</w:t>
      </w:r>
      <w:r w:rsidR="00C67A39">
        <w:rPr>
          <w:rFonts w:ascii="Arial" w:hAnsi="Arial"/>
          <w:color w:val="000000" w:themeColor="text1"/>
          <w:sz w:val="22"/>
          <w:szCs w:val="22"/>
          <w:lang w:val="el-GR"/>
        </w:rPr>
        <w:t>Ο 4</w:t>
      </w:r>
      <w:r w:rsidR="00C67A39" w:rsidRPr="00C67A39">
        <w:rPr>
          <w:rFonts w:ascii="Arial" w:hAnsi="Arial"/>
          <w:color w:val="000000" w:themeColor="text1"/>
          <w:sz w:val="22"/>
          <w:szCs w:val="22"/>
          <w:vertAlign w:val="superscript"/>
          <w:lang w:val="el-GR"/>
        </w:rPr>
        <w:t>ος</w:t>
      </w:r>
      <w:r w:rsidR="00C67A39">
        <w:rPr>
          <w:rFonts w:ascii="Arial" w:hAnsi="Arial"/>
          <w:color w:val="000000" w:themeColor="text1"/>
          <w:sz w:val="22"/>
          <w:szCs w:val="22"/>
          <w:lang w:val="el-GR"/>
        </w:rPr>
        <w:t xml:space="preserve"> αγώνας θα εκκινήσει αμέσως μετά την λήξη του 3</w:t>
      </w:r>
      <w:r w:rsidR="00C67A39" w:rsidRPr="00C67A39">
        <w:rPr>
          <w:rFonts w:ascii="Arial" w:hAnsi="Arial"/>
          <w:color w:val="000000" w:themeColor="text1"/>
          <w:sz w:val="22"/>
          <w:szCs w:val="22"/>
          <w:vertAlign w:val="superscript"/>
          <w:lang w:val="el-GR"/>
        </w:rPr>
        <w:t>ου</w:t>
      </w:r>
      <w:r w:rsidR="00C67A39">
        <w:rPr>
          <w:rFonts w:ascii="Arial" w:hAnsi="Arial"/>
          <w:color w:val="000000" w:themeColor="text1"/>
          <w:sz w:val="22"/>
          <w:szCs w:val="22"/>
          <w:lang w:val="el-GR"/>
        </w:rPr>
        <w:t xml:space="preserve"> αγώνα, </w:t>
      </w:r>
    </w:p>
    <w:p w:rsidR="00174815" w:rsidRPr="00BC535F" w:rsidRDefault="00CB7172" w:rsidP="009C5F3F">
      <w:pPr>
        <w:spacing w:line="360" w:lineRule="exact"/>
        <w:ind w:left="80"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  <w:r>
        <w:rPr>
          <w:rFonts w:ascii="Arial" w:eastAsia="Times New Roman" w:hAnsi="Arial"/>
          <w:color w:val="000000" w:themeColor="text1"/>
          <w:sz w:val="22"/>
          <w:szCs w:val="22"/>
          <w:lang w:val="el-GR"/>
        </w:rPr>
        <w:t xml:space="preserve"> </w:t>
      </w:r>
    </w:p>
    <w:p w:rsidR="00174815" w:rsidRPr="00BC535F" w:rsidRDefault="00174815" w:rsidP="00174815">
      <w:pPr>
        <w:pStyle w:val="2"/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</w:pP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AP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Θ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PO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3 – Π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EPI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Γ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PA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Φ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H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</w:t>
      </w:r>
    </w:p>
    <w:p w:rsidR="00E83B83" w:rsidRPr="00BC535F" w:rsidRDefault="00173D5C" w:rsidP="009C5F3F">
      <w:pPr>
        <w:spacing w:line="237" w:lineRule="auto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>Τα αυτοκίνητα που θα συµµετέχουν θα είναι χωρισµένα σε κατηγορίες και κλάσεις.</w:t>
      </w:r>
    </w:p>
    <w:p w:rsidR="00E83B83" w:rsidRPr="00BC535F" w:rsidRDefault="00E83B83" w:rsidP="009C5F3F">
      <w:pPr>
        <w:spacing w:line="1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</w:p>
    <w:p w:rsidR="00E83B83" w:rsidRPr="00BC535F" w:rsidRDefault="00173D5C" w:rsidP="009C5F3F">
      <w:pPr>
        <w:spacing w:line="225" w:lineRule="auto"/>
        <w:ind w:right="-19"/>
        <w:jc w:val="both"/>
        <w:rPr>
          <w:rFonts w:ascii="Arial" w:eastAsia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>Οι συµµετέχοντες θα διαγωνίζονται στην κατηγορία που ανήκουν ανά τριάδ</w:t>
      </w:r>
      <w:r w:rsidR="00C0071E"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>ες ή τετράδες, ανάλογα µε τον συ</w:t>
      </w:r>
      <w:r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>γκεκριµένο αγώνα.</w:t>
      </w:r>
    </w:p>
    <w:p w:rsidR="00E83B83" w:rsidRPr="00BC535F" w:rsidRDefault="00173D5C" w:rsidP="009C5F3F">
      <w:pPr>
        <w:tabs>
          <w:tab w:val="left" w:pos="220"/>
        </w:tabs>
        <w:spacing w:line="225" w:lineRule="auto"/>
        <w:ind w:right="-19"/>
        <w:jc w:val="both"/>
        <w:rPr>
          <w:rFonts w:ascii="Arial" w:eastAsia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/>
        </w:rPr>
        <w:t>Ο αγώνας</w:t>
      </w:r>
      <w:r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 xml:space="preserve"> θα αποτελείται από δύο (2) ξεχωριστά σκέλη, τα οποία θα έχουν ανεξάρτητη βαθµολογία το κάθε ένα.</w:t>
      </w:r>
    </w:p>
    <w:p w:rsidR="00E83B83" w:rsidRPr="00BC535F" w:rsidRDefault="00E83B83" w:rsidP="009C5F3F">
      <w:pPr>
        <w:spacing w:line="1" w:lineRule="exact"/>
        <w:ind w:right="-19"/>
        <w:jc w:val="both"/>
        <w:rPr>
          <w:rFonts w:ascii="Arial" w:eastAsia="Arial" w:hAnsi="Arial"/>
          <w:color w:val="000000" w:themeColor="text1"/>
          <w:sz w:val="22"/>
          <w:szCs w:val="22"/>
          <w:lang w:val="el-GR"/>
        </w:rPr>
      </w:pPr>
    </w:p>
    <w:p w:rsidR="00E83B83" w:rsidRPr="00BC535F" w:rsidRDefault="00173D5C" w:rsidP="009C5F3F">
      <w:pPr>
        <w:spacing w:line="237" w:lineRule="auto"/>
        <w:ind w:right="-19"/>
        <w:jc w:val="both"/>
        <w:rPr>
          <w:rFonts w:ascii="Arial" w:eastAsia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>Κάθε αυτοκίνητο θα εκτελεί σε κάθε σκέλος, έναν (1) ελεύθερο και πέντε (5) χρονοµετρηµένους γύρους. Για την βαθµολογία του κάθε σκέλους θα προσµετρά ο συνολικός χρόνος των χρονοµετρηµένων γύρων και θα λαµβάνεται υπ’ όψιν για την κατηγορία και για την κλάση στην οποία διαγωνίζεται.</w:t>
      </w:r>
    </w:p>
    <w:p w:rsidR="00E83B83" w:rsidRPr="00BC535F" w:rsidRDefault="00E83B83" w:rsidP="009C5F3F">
      <w:pPr>
        <w:spacing w:line="1" w:lineRule="exact"/>
        <w:ind w:right="-19"/>
        <w:jc w:val="both"/>
        <w:rPr>
          <w:rFonts w:ascii="Arial" w:eastAsia="Arial" w:hAnsi="Arial"/>
          <w:color w:val="000000" w:themeColor="text1"/>
          <w:sz w:val="22"/>
          <w:szCs w:val="22"/>
          <w:lang w:val="el-GR"/>
        </w:rPr>
      </w:pPr>
    </w:p>
    <w:p w:rsidR="00E83B83" w:rsidRPr="00BC535F" w:rsidRDefault="00173D5C" w:rsidP="009C5F3F">
      <w:pPr>
        <w:spacing w:line="225" w:lineRule="auto"/>
        <w:ind w:right="-19"/>
        <w:jc w:val="both"/>
        <w:rPr>
          <w:rFonts w:ascii="Arial" w:eastAsia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>Για την τελική κατάταξη της ηµέρας θα προστίθεται η βαθµολογία των δύο σκελών.</w:t>
      </w:r>
    </w:p>
    <w:p w:rsidR="00E83B83" w:rsidRPr="00BC535F" w:rsidRDefault="007D5717" w:rsidP="007D5717">
      <w:pPr>
        <w:tabs>
          <w:tab w:val="left" w:pos="220"/>
        </w:tabs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  <w:r>
        <w:rPr>
          <w:rFonts w:ascii="Arial" w:eastAsia="Arial" w:hAnsi="Arial"/>
          <w:color w:val="000000" w:themeColor="text1"/>
          <w:sz w:val="22"/>
          <w:szCs w:val="22"/>
          <w:lang w:val="el-GR"/>
        </w:rPr>
        <w:t xml:space="preserve">Η </w:t>
      </w:r>
      <w:r w:rsidR="00173D5C"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>εκκίνηση θα δίνεται εν κινήσει (</w:t>
      </w:r>
      <w:r w:rsidR="00173D5C" w:rsidRPr="00BC535F">
        <w:rPr>
          <w:rFonts w:ascii="Arial" w:eastAsia="Arial" w:hAnsi="Arial"/>
          <w:color w:val="000000" w:themeColor="text1"/>
          <w:sz w:val="22"/>
          <w:szCs w:val="22"/>
        </w:rPr>
        <w:t>flying</w:t>
      </w:r>
      <w:r w:rsidR="00173D5C"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>) µε τη συµπλήρωση του αναγνωριστικού γύρου στην αφετηρία.</w:t>
      </w:r>
    </w:p>
    <w:p w:rsidR="00E83B83" w:rsidRPr="00BC535F" w:rsidRDefault="00E83B83" w:rsidP="009C5F3F">
      <w:pPr>
        <w:spacing w:line="199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</w:p>
    <w:p w:rsidR="00E83B83" w:rsidRPr="00BC535F" w:rsidRDefault="00173D5C" w:rsidP="009C5F3F">
      <w:pPr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>Για λόγους ασφαλείας τα αυτοκίνητα θα εκκινούν µε χρονική διαφορά µεταξύ τους, κατά την κρίση του αλυτάρχη, σε σχέση µε το µήκος της διαδροµής.</w:t>
      </w:r>
    </w:p>
    <w:p w:rsidR="00E83B83" w:rsidRPr="00BC535F" w:rsidRDefault="00E83B83" w:rsidP="009C5F3F">
      <w:pPr>
        <w:spacing w:line="2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</w:p>
    <w:p w:rsidR="00E83B83" w:rsidRPr="00BC535F" w:rsidRDefault="00173D5C" w:rsidP="009C5F3F">
      <w:pPr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>Δεν επιτρέπεται η προσπέραση σε όλες τις κατηγορίες</w:t>
      </w:r>
      <w:r w:rsidR="00BD48AD"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>.</w:t>
      </w:r>
    </w:p>
    <w:p w:rsidR="00E83B83" w:rsidRPr="00BC535F" w:rsidRDefault="00E83B83" w:rsidP="009C5F3F">
      <w:pPr>
        <w:spacing w:line="200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</w:p>
    <w:p w:rsidR="00C0071E" w:rsidRPr="00BC535F" w:rsidRDefault="00C0071E" w:rsidP="00C0071E">
      <w:pPr>
        <w:pStyle w:val="2"/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</w:pP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AP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Θ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PO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4 – 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AYTOKINHTA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Δ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EKTA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</w:t>
      </w:r>
    </w:p>
    <w:p w:rsidR="00C0071E" w:rsidRPr="00BC535F" w:rsidRDefault="00C0071E" w:rsidP="00C0071E">
      <w:pPr>
        <w:widowControl/>
        <w:spacing w:line="240" w:lineRule="atLeast"/>
        <w:ind w:right="3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4.1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  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Αυτοκίνητα παραγωγής με ή χωρίς μετατροπές, που θα συμμορφώνονται με τις διατάξεις της Ομάδας “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eastAsia="el-GR"/>
        </w:rPr>
        <w:t>STOCK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” </w:t>
      </w:r>
    </w:p>
    <w:p w:rsidR="00C0071E" w:rsidRPr="00BC535F" w:rsidRDefault="00C0071E" w:rsidP="00C0071E">
      <w:pPr>
        <w:widowControl/>
        <w:spacing w:line="240" w:lineRule="atLeast"/>
        <w:ind w:right="3"/>
        <w:jc w:val="both"/>
        <w:rPr>
          <w:rFonts w:ascii="Arial" w:eastAsia="Times New Roman" w:hAnsi="Arial"/>
          <w:b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 xml:space="preserve">4.2 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 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Αυτοκίνητα παραγωγής με ή χωρίς μετατροπές, που θα συμμορφώνονται με τις διατάξεις της Ομάδας “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eastAsia="el-GR"/>
        </w:rPr>
        <w:t>SPORT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 xml:space="preserve">” </w:t>
      </w:r>
    </w:p>
    <w:p w:rsidR="00C0071E" w:rsidRPr="00BC535F" w:rsidRDefault="00C0071E" w:rsidP="00C0071E">
      <w:pPr>
        <w:widowControl/>
        <w:spacing w:line="240" w:lineRule="atLeast"/>
        <w:ind w:right="3"/>
        <w:jc w:val="both"/>
        <w:rPr>
          <w:rFonts w:ascii="Arial" w:eastAsia="Times New Roman" w:hAnsi="Arial"/>
          <w:b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4.3</w:t>
      </w:r>
      <w:r w:rsidRPr="00BC535F">
        <w:rPr>
          <w:rFonts w:ascii="Arial" w:eastAsia="Times New Roman" w:hAnsi="Arial"/>
          <w:b/>
          <w:color w:val="000000" w:themeColor="text1"/>
          <w:sz w:val="22"/>
          <w:szCs w:val="22"/>
          <w:lang w:val="el-GR" w:eastAsia="el-GR"/>
        </w:rPr>
        <w:t xml:space="preserve">   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Αυτοκίνητα της Ομάδας “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eastAsia="el-GR"/>
        </w:rPr>
        <w:t>EXTREME</w:t>
      </w:r>
      <w:r w:rsidRPr="00BC535F"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  <w:t>”</w:t>
      </w:r>
    </w:p>
    <w:p w:rsidR="00E83B83" w:rsidRPr="00BC535F" w:rsidRDefault="00E83B83" w:rsidP="009C5F3F">
      <w:pPr>
        <w:spacing w:line="317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</w:p>
    <w:p w:rsidR="00C0071E" w:rsidRPr="00BC535F" w:rsidRDefault="00C0071E" w:rsidP="00C0071E">
      <w:pPr>
        <w:pStyle w:val="2"/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</w:pP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AP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Θ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PO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5 – Δ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IKAIOYMENOI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Σ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YMMETOXH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Σ</w:t>
      </w:r>
    </w:p>
    <w:p w:rsidR="00E83B83" w:rsidRPr="00BC535F" w:rsidRDefault="00173D5C" w:rsidP="00C0071E">
      <w:pPr>
        <w:spacing w:line="0" w:lineRule="atLeast"/>
        <w:ind w:right="-19"/>
        <w:jc w:val="both"/>
        <w:rPr>
          <w:rFonts w:ascii="Arial" w:eastAsia="Arial" w:hAnsi="Arial"/>
          <w:b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Arial" w:hAnsi="Arial"/>
          <w:b/>
          <w:color w:val="000000" w:themeColor="text1"/>
          <w:sz w:val="22"/>
          <w:szCs w:val="22"/>
          <w:lang w:val="el-GR"/>
        </w:rPr>
        <w:t>2.1</w:t>
      </w:r>
      <w:r w:rsidR="00C0071E" w:rsidRPr="00BC535F">
        <w:rPr>
          <w:rFonts w:ascii="Arial" w:eastAsia="Arial" w:hAnsi="Arial"/>
          <w:b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 xml:space="preserve">Γίνεται δεκτό κάθε φυσικό η νοµικό πρόσωπο που κατέχει έγκυρη αγωνιστική άδεια διαγωνιζόµενου η αγωνιζόµενου κατηγορίας </w:t>
      </w:r>
      <w:r w:rsidRPr="00BC535F">
        <w:rPr>
          <w:rFonts w:ascii="Arial" w:eastAsia="Arial" w:hAnsi="Arial"/>
          <w:color w:val="000000" w:themeColor="text1"/>
          <w:sz w:val="22"/>
          <w:szCs w:val="22"/>
        </w:rPr>
        <w:t>C</w:t>
      </w:r>
      <w:r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 xml:space="preserve"> και κατέχει έγκυρο δελτίο αθλητή, σύµφωνα µε τις εγκυκλίους της ΟΜΑΕ-ΕΠΑ.</w:t>
      </w:r>
    </w:p>
    <w:p w:rsidR="00AE4C5B" w:rsidRPr="00BC535F" w:rsidRDefault="00AE4C5B" w:rsidP="009C5F3F">
      <w:pPr>
        <w:spacing w:line="0" w:lineRule="atLeast"/>
        <w:ind w:right="-19"/>
        <w:jc w:val="both"/>
        <w:rPr>
          <w:rFonts w:ascii="Arial" w:eastAsia="Arial" w:hAnsi="Arial"/>
          <w:b/>
          <w:color w:val="000000" w:themeColor="text1"/>
          <w:sz w:val="22"/>
          <w:szCs w:val="22"/>
          <w:lang w:val="el-GR"/>
        </w:rPr>
      </w:pPr>
      <w:bookmarkStart w:id="1" w:name="page2"/>
      <w:bookmarkEnd w:id="1"/>
    </w:p>
    <w:p w:rsidR="00E83B83" w:rsidRPr="00BC535F" w:rsidRDefault="00173D5C" w:rsidP="00C0071E">
      <w:pPr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Arial" w:hAnsi="Arial"/>
          <w:b/>
          <w:color w:val="000000" w:themeColor="text1"/>
          <w:sz w:val="22"/>
          <w:szCs w:val="22"/>
          <w:lang w:val="el-GR"/>
        </w:rPr>
        <w:t>2.2</w:t>
      </w:r>
      <w:r w:rsidR="00C0071E" w:rsidRPr="00BC535F">
        <w:rPr>
          <w:rFonts w:ascii="Arial" w:eastAsia="Arial" w:hAnsi="Arial"/>
          <w:b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>Κάθε οδηγός µπορεί να συµµετέχει το µέγιστο σε δύο (2) κατηγορίες-κλάσεις. Κάθε αυτοκίνητο µπορεί να συµµετέχει, µε διαφορετικό οδηγό, στην ίδια κλάση έως δύο (2) φορές.</w:t>
      </w:r>
    </w:p>
    <w:p w:rsidR="00E83B83" w:rsidRPr="00BC535F" w:rsidRDefault="00E83B83" w:rsidP="009C5F3F">
      <w:pPr>
        <w:spacing w:line="200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</w:p>
    <w:p w:rsidR="00C0071E" w:rsidRPr="002864B1" w:rsidRDefault="00C0071E" w:rsidP="00C0071E">
      <w:pPr>
        <w:pStyle w:val="2"/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</w:pPr>
      <w:r w:rsidRPr="002864B1">
        <w:rPr>
          <w:rStyle w:val="a9"/>
          <w:rFonts w:cs="Arial"/>
          <w:bCs w:val="0"/>
          <w:color w:val="000000" w:themeColor="text1"/>
          <w:sz w:val="22"/>
          <w:szCs w:val="22"/>
        </w:rPr>
        <w:t>AP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Θ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</w:rPr>
        <w:t>PO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6 – Δ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</w:rPr>
        <w:t>H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ΛΩΣ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</w:rPr>
        <w:t>H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Σ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</w:rPr>
        <w:t>YMMETOXH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Σ / 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</w:rPr>
        <w:t>E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ΓΓ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</w:rPr>
        <w:t>PA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Φ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</w:rPr>
        <w:t>E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Σ</w:t>
      </w:r>
    </w:p>
    <w:p w:rsidR="00C0071E" w:rsidRPr="00BC535F" w:rsidRDefault="00C0071E" w:rsidP="00C0071E">
      <w:pPr>
        <w:widowControl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>Όπως ορίζει ο Γενικός Κανονισμός.</w:t>
      </w:r>
    </w:p>
    <w:p w:rsidR="00E83B83" w:rsidRPr="00BC535F" w:rsidRDefault="00E83B83" w:rsidP="009C5F3F">
      <w:pPr>
        <w:spacing w:line="340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</w:p>
    <w:p w:rsidR="00E83B83" w:rsidRPr="00BC535F" w:rsidRDefault="00173D5C" w:rsidP="009C5F3F">
      <w:pPr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Arial" w:hAnsi="Arial"/>
          <w:b/>
          <w:color w:val="000000" w:themeColor="text1"/>
          <w:sz w:val="22"/>
          <w:szCs w:val="22"/>
          <w:lang w:val="el-GR"/>
        </w:rPr>
        <w:t xml:space="preserve">ΑΡΘΡΟ </w:t>
      </w:r>
      <w:r w:rsidR="00C0071E" w:rsidRPr="00BC535F">
        <w:rPr>
          <w:rFonts w:ascii="Arial" w:eastAsia="Arial" w:hAnsi="Arial"/>
          <w:b/>
          <w:color w:val="000000" w:themeColor="text1"/>
          <w:sz w:val="22"/>
          <w:szCs w:val="22"/>
          <w:lang w:val="el-GR"/>
        </w:rPr>
        <w:t>7 -</w:t>
      </w:r>
      <w:r w:rsidRPr="00BC535F">
        <w:rPr>
          <w:rFonts w:ascii="Arial" w:eastAsia="Arial" w:hAnsi="Arial"/>
          <w:b/>
          <w:color w:val="000000" w:themeColor="text1"/>
          <w:sz w:val="22"/>
          <w:szCs w:val="22"/>
          <w:lang w:val="el-GR"/>
        </w:rPr>
        <w:t xml:space="preserve"> ΠΑΡΑΒΟΛΑ ΣΥΜΜΕΤΟΧΗΣ</w:t>
      </w:r>
    </w:p>
    <w:p w:rsidR="00E83B83" w:rsidRDefault="00173D5C" w:rsidP="00C0071E">
      <w:pPr>
        <w:spacing w:line="0" w:lineRule="atLeast"/>
        <w:ind w:right="-19"/>
        <w:jc w:val="both"/>
        <w:rPr>
          <w:rFonts w:ascii="Arial" w:eastAsia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eastAsia="Arial" w:hAnsi="Arial"/>
          <w:b/>
          <w:color w:val="000000" w:themeColor="text1"/>
          <w:sz w:val="22"/>
          <w:szCs w:val="22"/>
          <w:lang w:val="el-GR"/>
        </w:rPr>
        <w:t>4.</w:t>
      </w:r>
      <w:r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>Το παράβολο συµµετοχής ορίζεται σε</w:t>
      </w:r>
      <w:r w:rsidR="009C5F3F" w:rsidRPr="00BC535F">
        <w:rPr>
          <w:rFonts w:ascii="Arial" w:eastAsia="Times New Roman" w:hAnsi="Arial"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eastAsia="Arial" w:hAnsi="Arial"/>
          <w:color w:val="000000" w:themeColor="text1"/>
          <w:sz w:val="22"/>
          <w:szCs w:val="22"/>
          <w:lang w:val="el-GR"/>
        </w:rPr>
        <w:t>100,00 Ευρώ</w:t>
      </w:r>
      <w:r w:rsidR="00C67A39">
        <w:rPr>
          <w:rFonts w:ascii="Arial" w:eastAsia="Arial" w:hAnsi="Arial"/>
          <w:color w:val="000000" w:themeColor="text1"/>
          <w:sz w:val="22"/>
          <w:szCs w:val="22"/>
          <w:lang w:val="el-GR"/>
        </w:rPr>
        <w:t>. Αν κάποιος αγωνιζόμενος θέλει να συμμετέχει και στους δύο αγώνες το παράβολο συμμετοχής ορίζεται σε 170 ευρώ.</w:t>
      </w:r>
    </w:p>
    <w:p w:rsidR="00E83B83" w:rsidRPr="00BC535F" w:rsidRDefault="00E83B83" w:rsidP="00C67A39">
      <w:pPr>
        <w:spacing w:line="305" w:lineRule="exact"/>
        <w:ind w:right="-19"/>
        <w:jc w:val="center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</w:p>
    <w:p w:rsidR="00C0071E" w:rsidRPr="00BC535F" w:rsidRDefault="00C0071E" w:rsidP="00C0071E">
      <w:pPr>
        <w:pStyle w:val="2"/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</w:pP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AP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Θ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PO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8 – 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METPA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A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ΣΦ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A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Λ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EIA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Σ</w:t>
      </w:r>
    </w:p>
    <w:p w:rsidR="00C216F3" w:rsidRPr="00BC535F" w:rsidRDefault="00C0071E" w:rsidP="003278C7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b/>
          <w:bCs/>
          <w:color w:val="000000" w:themeColor="text1"/>
          <w:sz w:val="22"/>
          <w:szCs w:val="22"/>
          <w:lang w:val="el-GR" w:eastAsia="el-GR"/>
        </w:rPr>
        <w:t xml:space="preserve">8.1 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Δεν θα δοθεί εκκίνηση για τον αγώνα ή τις δοκιμές σε οποιοδήποτε αυτοκίνητο που δεν θα είναι σύμφωνο με </w:t>
      </w:r>
      <w:r w:rsidR="00C216F3"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τον Γενικό Κανονισμό και 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>τις εγκυκλίους της ΕΠΑ, το</w:t>
      </w:r>
      <w:r w:rsidR="00C216F3"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>ν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 Γενικ</w:t>
      </w:r>
      <w:r w:rsidR="00C216F3"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>ό Κανονισμό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 Ατομική</w:t>
      </w:r>
      <w:r w:rsidR="00C216F3"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>ς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 Χρονομέτρ</w:t>
      </w:r>
      <w:r w:rsidR="00C216F3"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ησης 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eastAsia="el-GR"/>
        </w:rPr>
        <w:t>HTTC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, του Τεχνικού Κανονισμού Ατομικής Χρονομέτρησης 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eastAsia="el-GR"/>
        </w:rPr>
        <w:t>HTTC</w:t>
      </w:r>
      <w:r w:rsidR="00C216F3"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>,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  παρόντος Κανονισμού. </w:t>
      </w:r>
    </w:p>
    <w:p w:rsidR="00C0071E" w:rsidRPr="00BC535F" w:rsidRDefault="00C0071E" w:rsidP="003278C7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>Επίσης δεν θα δοθεί εκκίνηση στον αγώνα, μετά από απόφαση του Αγωνοδίκη, σε οδηγό ο οποίος,</w:t>
      </w:r>
      <w:r w:rsidR="00C216F3"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 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κατά την κρίση του, μπορεί να </w:t>
      </w:r>
      <w:r w:rsidR="00C216F3"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>προ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>καλέσει ανωμαλία ή ατύχημα ή που το αυτοκίνητό του κατά τη διάρκεια των δοκιμών έχει</w:t>
      </w:r>
      <w:r w:rsidR="00C216F3"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 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>καταστεί επικίνδυνο (λόγω ατυχήματος).</w:t>
      </w:r>
    </w:p>
    <w:p w:rsidR="00C216F3" w:rsidRPr="00BC535F" w:rsidRDefault="00C216F3" w:rsidP="00C0071E">
      <w:pPr>
        <w:widowControl/>
        <w:autoSpaceDE w:val="0"/>
        <w:autoSpaceDN w:val="0"/>
        <w:adjustRightInd w:val="0"/>
        <w:spacing w:line="240" w:lineRule="exact"/>
        <w:ind w:left="426" w:firstLine="294"/>
        <w:jc w:val="both"/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</w:pPr>
    </w:p>
    <w:p w:rsidR="00C216F3" w:rsidRPr="00BC535F" w:rsidRDefault="00C216F3" w:rsidP="00C216F3">
      <w:pPr>
        <w:pStyle w:val="2"/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</w:pP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AP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Θ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PO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9 – ΕΛΕΥΘΕΡΕΣ Δ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OKIME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Σ &amp; ΧΡΟΝΟΜΕΤΡΗΜΕΝΑ</w:t>
      </w:r>
    </w:p>
    <w:p w:rsidR="00C216F3" w:rsidRPr="00BC535F" w:rsidRDefault="00C216F3" w:rsidP="003278C7">
      <w:pPr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Όπως ορίζει ο Γενικός Κανονισμός Ατομικής Χρονομέτρησης 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eastAsia="el-GR"/>
        </w:rPr>
        <w:t>HTTC</w:t>
      </w:r>
    </w:p>
    <w:p w:rsidR="00C0071E" w:rsidRPr="00BC535F" w:rsidRDefault="00C0071E" w:rsidP="009C5F3F">
      <w:pPr>
        <w:spacing w:line="305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</w:p>
    <w:p w:rsidR="00C216F3" w:rsidRPr="00BC535F" w:rsidRDefault="00C216F3" w:rsidP="00C216F3">
      <w:pPr>
        <w:pStyle w:val="2"/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</w:pP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AP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Θ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PO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10 – ΠΡΟΣΠΕΡΑΣΕΙΣ</w:t>
      </w:r>
    </w:p>
    <w:p w:rsidR="00C216F3" w:rsidRPr="00BC535F" w:rsidRDefault="00C216F3" w:rsidP="003278C7">
      <w:pPr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10.1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ab/>
        <w:t xml:space="preserve">Για λόγους ασφαλείας, σε καμία περίπτωση δεν επιτρέπεται η προσπέραση κατά </w:t>
      </w:r>
    </w:p>
    <w:p w:rsidR="003278C7" w:rsidRPr="00BC535F" w:rsidRDefault="00C216F3" w:rsidP="003278C7">
      <w:pPr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την διάρκεια του αγώνα. </w:t>
      </w:r>
    </w:p>
    <w:p w:rsidR="00C216F3" w:rsidRPr="00BC535F" w:rsidRDefault="00C216F3" w:rsidP="003278C7">
      <w:pPr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10.2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ab/>
        <w:t xml:space="preserve">Σε περίπτωση που ένα διαγωνιζόμενος πλησιάσει προπορευόμενο όχημα και κινείται </w:t>
      </w:r>
    </w:p>
    <w:p w:rsidR="003278C7" w:rsidRPr="00BC535F" w:rsidRDefault="00C216F3" w:rsidP="003278C7">
      <w:pPr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Πιο γρήγορα από αυτό, τότε και μόνο μετά από ένδειξη ΜΠΛΕ σημαίας από τον κριτή, </w:t>
      </w:r>
    </w:p>
    <w:p w:rsidR="00C216F3" w:rsidRPr="00BC535F" w:rsidRDefault="00C216F3" w:rsidP="003278C7">
      <w:pPr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ο αγωνιζόμενος που θα εμποδίζεται θα βγαίνει στο χώρο των </w:t>
      </w:r>
      <w:r w:rsidRPr="00BC535F">
        <w:rPr>
          <w:rFonts w:ascii="Arial" w:hAnsi="Arial"/>
          <w:color w:val="000000" w:themeColor="text1"/>
          <w:sz w:val="22"/>
          <w:szCs w:val="22"/>
        </w:rPr>
        <w:t>pits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>.</w:t>
      </w:r>
    </w:p>
    <w:p w:rsidR="00C216F3" w:rsidRPr="00BC535F" w:rsidRDefault="00C216F3" w:rsidP="009C5F3F">
      <w:pPr>
        <w:spacing w:line="305" w:lineRule="exact"/>
        <w:ind w:right="-19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/>
        </w:rPr>
      </w:pPr>
    </w:p>
    <w:p w:rsidR="00C216F3" w:rsidRPr="00BC535F" w:rsidRDefault="00C216F3" w:rsidP="00C216F3">
      <w:pPr>
        <w:pStyle w:val="2"/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</w:pP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AP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Θ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PO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11 – ΕΓΚΑΤΑΛΕΙΨΕΙΣ</w:t>
      </w:r>
    </w:p>
    <w:p w:rsidR="00C216F3" w:rsidRPr="00BC535F" w:rsidRDefault="00C216F3" w:rsidP="00F07BF1">
      <w:pPr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Σε καμία περίπτωση αυτοκίνητο που έχει εκκινήσει από την έξοδο των </w:t>
      </w:r>
      <w:r w:rsidRPr="00BC535F">
        <w:rPr>
          <w:rFonts w:ascii="Arial" w:hAnsi="Arial"/>
          <w:color w:val="000000" w:themeColor="text1"/>
          <w:sz w:val="22"/>
          <w:szCs w:val="22"/>
        </w:rPr>
        <w:t>pits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, δεν επιτρέπεται κατά την διάρκεια της προσπάθειάς του, συμπεριλαμβανομένου και του αναγνωριστικού γύρου) να επιστρέψει στα </w:t>
      </w:r>
      <w:r w:rsidRPr="00BC535F">
        <w:rPr>
          <w:rFonts w:ascii="Arial" w:hAnsi="Arial"/>
          <w:color w:val="000000" w:themeColor="text1"/>
          <w:sz w:val="22"/>
          <w:szCs w:val="22"/>
        </w:rPr>
        <w:t>pits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παρά μόνο μετά από ένδειξη του Αλυτάρχη. </w:t>
      </w:r>
    </w:p>
    <w:p w:rsidR="00C216F3" w:rsidRPr="00BC535F" w:rsidRDefault="00C216F3" w:rsidP="00F07BF1">
      <w:pPr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>Αν ο Διαγωνιζόμενος αντιληφθεί πρόβλημα και πρέπει να ακινητοποιήσει το αυτοκίνητο του, αυτό γίνεται ανάβοντας τα φώτα προειδοποίησης κινδύνου (</w:t>
      </w:r>
      <w:r w:rsidRPr="00BC535F">
        <w:rPr>
          <w:rFonts w:ascii="Arial" w:hAnsi="Arial"/>
          <w:color w:val="000000" w:themeColor="text1"/>
          <w:sz w:val="22"/>
          <w:szCs w:val="22"/>
        </w:rPr>
        <w:t>alarm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), ώστε να ενημερώσει για το πρόβλημα και φροντίζοντας να μην εμποδίζει την ασφαλή διέλευση των αυτοκινήτων που ακολουθούν. Αν κάποιος διαγωνιζόμενος επιστρέψει στα </w:t>
      </w:r>
      <w:r w:rsidRPr="00BC535F">
        <w:rPr>
          <w:rFonts w:ascii="Arial" w:hAnsi="Arial"/>
          <w:color w:val="000000" w:themeColor="text1"/>
          <w:sz w:val="22"/>
          <w:szCs w:val="22"/>
        </w:rPr>
        <w:t>pits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από λάθος ή τεχνικό πρόβλημα, αποκλείεται από την παιδιά.</w:t>
      </w:r>
    </w:p>
    <w:p w:rsidR="00C216F3" w:rsidRPr="00BC535F" w:rsidRDefault="00C216F3" w:rsidP="00F07BF1">
      <w:pPr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>Κατά περίπτωση, ύστερα από απόφαση των Αγωνοδικών θα μπορεί να επαναλάβει την προσπάθειά του, με πρόσθετο χρόνο 30΄΄ (δευτερολέπτων) στον συνολικό χρόνο του.</w:t>
      </w:r>
    </w:p>
    <w:p w:rsidR="00C216F3" w:rsidRPr="00BC535F" w:rsidRDefault="00C216F3" w:rsidP="00F07BF1">
      <w:pPr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lastRenderedPageBreak/>
        <w:t xml:space="preserve">   </w:t>
      </w:r>
    </w:p>
    <w:p w:rsidR="003278C7" w:rsidRPr="007467BA" w:rsidRDefault="003278C7" w:rsidP="00F07BF1">
      <w:pPr>
        <w:pStyle w:val="2"/>
        <w:jc w:val="both"/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</w:pPr>
    </w:p>
    <w:p w:rsidR="00C216F3" w:rsidRPr="00BC535F" w:rsidRDefault="00C216F3" w:rsidP="00F07BF1">
      <w:pPr>
        <w:pStyle w:val="2"/>
        <w:jc w:val="both"/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</w:pP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AP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Θ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PO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12 – ΠΟΙΝΕΣ</w:t>
      </w:r>
    </w:p>
    <w:p w:rsidR="00C216F3" w:rsidRPr="00BC535F" w:rsidRDefault="00C216F3" w:rsidP="00F07BF1">
      <w:pPr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12.1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ab/>
        <w:t xml:space="preserve">Σε περίπτωση που διακοπεί ο αγώνας (ΚΟΚΚΙΝΗ ΣΗΜΑΙΑ) για λόγους ασφαλείας, εξαιτίας </w:t>
      </w:r>
    </w:p>
    <w:p w:rsidR="00C216F3" w:rsidRPr="00BC535F" w:rsidRDefault="00C216F3" w:rsidP="00F07BF1">
      <w:pPr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>κάποιου διαγωνιζόμενου (οδηγικό λάθος κ.λ.π.), τότε ο διαγωνιζόμενος που ευθύνεται μπορεί να ξεκινήσει ξανά την προσπάθειά του από την αρχή, αλλά με ποινή 30΄΄ (δευτερολέπτων) στον συνολικό του χρόνο.</w:t>
      </w:r>
    </w:p>
    <w:p w:rsidR="00C216F3" w:rsidRPr="00BC535F" w:rsidRDefault="00C216F3" w:rsidP="00F07BF1">
      <w:pPr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12.2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ab/>
        <w:t xml:space="preserve">Επίσης, ποινή 5΄΄ (δευτερολέπτων) επιφέρει κάθε επιβεβαιωμένη επαφή από αρμόδιο κριτή </w:t>
      </w:r>
    </w:p>
    <w:p w:rsidR="00C216F3" w:rsidRPr="00BC535F" w:rsidRDefault="00C216F3" w:rsidP="00F07BF1">
      <w:pPr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των πρόσθετων εμποδίων, (κορύνες, τζέρσεϊς κ.λ.π.) που οριοθετούν τα όρια και τις </w:t>
      </w:r>
    </w:p>
    <w:p w:rsidR="00C216F3" w:rsidRPr="00BC535F" w:rsidRDefault="00C216F3" w:rsidP="00F07BF1">
      <w:pPr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επιβραδύνσεις της πίστας </w:t>
      </w:r>
      <w:r w:rsidR="001757A5">
        <w:rPr>
          <w:rFonts w:ascii="Arial" w:hAnsi="Arial"/>
          <w:color w:val="000000" w:themeColor="text1"/>
          <w:sz w:val="22"/>
          <w:szCs w:val="22"/>
          <w:lang w:val="el-GR"/>
        </w:rPr>
        <w:t xml:space="preserve">αν 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>έχουν τοποθετηθεί από τον διοργανωτή.</w:t>
      </w:r>
    </w:p>
    <w:p w:rsidR="00C216F3" w:rsidRPr="00BC535F" w:rsidRDefault="00C216F3" w:rsidP="00F07BF1">
      <w:pPr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Αγωνιζόμενος που επαναλαμβάνει την προσπάθεια του, για οποιαδήποτε λόγο, μεταφέρει </w:t>
      </w:r>
    </w:p>
    <w:p w:rsidR="00C216F3" w:rsidRPr="00BC535F" w:rsidRDefault="00C216F3" w:rsidP="00F07BF1">
      <w:pPr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>αθροιστικά όσες ποινές έχει λάβει, στο συνολικό χρόνο.</w:t>
      </w:r>
    </w:p>
    <w:p w:rsidR="003278C7" w:rsidRPr="00BC535F" w:rsidRDefault="00C216F3" w:rsidP="00F07BF1">
      <w:pPr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12.3</w:t>
      </w:r>
      <w:r w:rsidR="003278C7"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>Οι οδηγοί υποχρεούνται να είναι παρόντες στην ενημέρωση (</w:t>
      </w:r>
      <w:r w:rsidRPr="00BC535F">
        <w:rPr>
          <w:rFonts w:ascii="Arial" w:hAnsi="Arial"/>
          <w:color w:val="000000" w:themeColor="text1"/>
          <w:sz w:val="22"/>
          <w:szCs w:val="22"/>
        </w:rPr>
        <w:t>BRIEFING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), πριν τον αγώνα. </w:t>
      </w:r>
    </w:p>
    <w:p w:rsidR="00C216F3" w:rsidRPr="00BC535F" w:rsidRDefault="003278C7" w:rsidP="00F07BF1">
      <w:pPr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</w:t>
      </w:r>
      <w:r w:rsidR="00C216F3" w:rsidRPr="00BC535F">
        <w:rPr>
          <w:rFonts w:ascii="Arial" w:hAnsi="Arial"/>
          <w:color w:val="000000" w:themeColor="text1"/>
          <w:sz w:val="22"/>
          <w:szCs w:val="22"/>
          <w:lang w:val="el-GR"/>
        </w:rPr>
        <w:t>Η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</w:t>
      </w:r>
      <w:r w:rsidR="00C216F3" w:rsidRPr="00BC535F">
        <w:rPr>
          <w:rFonts w:ascii="Arial" w:hAnsi="Arial"/>
          <w:color w:val="000000" w:themeColor="text1"/>
          <w:sz w:val="22"/>
          <w:szCs w:val="22"/>
          <w:lang w:val="el-GR"/>
        </w:rPr>
        <w:t>αδικαιολόγητη απουσίας τους επιφέρει τον αποκλεισμό τους, από τον αγώνα.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/>
          <w:bCs/>
          <w:color w:val="000000" w:themeColor="text1"/>
          <w:sz w:val="22"/>
          <w:szCs w:val="22"/>
          <w:lang w:val="el-GR" w:eastAsia="el-GR"/>
        </w:rPr>
      </w:pPr>
    </w:p>
    <w:p w:rsidR="00C216F3" w:rsidRPr="00BC535F" w:rsidRDefault="00C216F3" w:rsidP="00F07BF1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/>
          <w:bCs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b/>
          <w:bCs/>
          <w:color w:val="000000" w:themeColor="text1"/>
          <w:sz w:val="22"/>
          <w:szCs w:val="22"/>
          <w:lang w:val="el-GR" w:eastAsia="el-GR"/>
        </w:rPr>
        <w:t>ΑΡΘΡΟ 13 – ΕΝΣΤΑΣΕΙΣ – ΕΦΕΣΕΙΣ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b/>
          <w:bCs/>
          <w:color w:val="000000" w:themeColor="text1"/>
          <w:sz w:val="22"/>
          <w:szCs w:val="22"/>
          <w:lang w:val="el-GR" w:eastAsia="el-GR"/>
        </w:rPr>
        <w:t>13.1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 Οι ενστάσεις υποβάλλονται ως εξής: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- Σχετικά με αντικανονική εγγραφή ή με τον έλεγχο εξακρίβωσης 30 λεπτά μετά του τέλος 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>του ελέγχου</w:t>
      </w:r>
      <w:r w:rsidR="003278C7"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 </w:t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  εξακρίβωσης.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>- Σχετικά με τεχνικά θέματα μέσα σε 15 λεπτά από τον τερματισμό του τελευταίου αυτοκινήτου.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>- Σχετικά με τα προσωρινά αποτελέσματα της τελικής κατάταξης, μέσα σε 30 λεπτά από την ανάρτησή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spacing w:line="240" w:lineRule="exact"/>
        <w:ind w:left="720"/>
        <w:jc w:val="both"/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 xml:space="preserve">  τους.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>- Κατά της χρονομέτρησης δεν χωράει καμία ένσταση.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</w:pPr>
    </w:p>
    <w:p w:rsidR="00C216F3" w:rsidRPr="00BC535F" w:rsidRDefault="00C216F3" w:rsidP="00F07BF1">
      <w:pPr>
        <w:pStyle w:val="3"/>
        <w:jc w:val="both"/>
        <w:rPr>
          <w:rFonts w:ascii="Arial" w:hAnsi="Arial" w:cs="Arial"/>
          <w:b/>
          <w:color w:val="000000" w:themeColor="text1"/>
          <w:sz w:val="22"/>
          <w:szCs w:val="22"/>
          <w:lang w:val="el-GR"/>
        </w:rPr>
      </w:pPr>
      <w:bookmarkStart w:id="2" w:name="_Toc443251687"/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AP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Θ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PO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14 - 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KATATA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Ξ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H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- 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ANAKOIN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ΩΣ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H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Π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OTE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Λ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E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Σ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MAT</w:t>
      </w:r>
      <w:r w:rsidRPr="00BC535F">
        <w:rPr>
          <w:rFonts w:ascii="Arial" w:hAnsi="Arial" w:cs="Arial"/>
          <w:b/>
          <w:color w:val="000000" w:themeColor="text1"/>
          <w:sz w:val="22"/>
          <w:szCs w:val="22"/>
          <w:lang w:val="el-GR"/>
        </w:rPr>
        <w:t>Ω</w:t>
      </w:r>
      <w:r w:rsidRPr="00BC535F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bookmarkEnd w:id="2"/>
    </w:p>
    <w:p w:rsidR="00C216F3" w:rsidRPr="00BC535F" w:rsidRDefault="00EF37DC" w:rsidP="00EF37DC">
      <w:pPr>
        <w:ind w:right="3"/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14.1</w:t>
      </w:r>
      <w:r>
        <w:rPr>
          <w:rFonts w:ascii="Arial" w:hAnsi="Arial"/>
          <w:b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hAnsi="Arial"/>
          <w:color w:val="000000" w:themeColor="text1"/>
          <w:sz w:val="22"/>
          <w:szCs w:val="22"/>
        </w:rPr>
        <w:t>H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σειρά κατάταξης κάθε αγώνα καθορίζεται </w:t>
      </w:r>
      <w:r>
        <w:rPr>
          <w:rFonts w:ascii="Arial" w:hAnsi="Arial"/>
          <w:color w:val="000000" w:themeColor="text1"/>
          <w:sz w:val="22"/>
          <w:szCs w:val="22"/>
          <w:lang w:val="el-GR"/>
        </w:rPr>
        <w:t>από το άθροισμα των πέντε (5) χρονομετρημένων γύρων.</w:t>
      </w:r>
    </w:p>
    <w:p w:rsidR="00C216F3" w:rsidRPr="00BC535F" w:rsidRDefault="00C216F3" w:rsidP="00F07BF1">
      <w:pPr>
        <w:ind w:right="3"/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14.2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hAnsi="Arial"/>
          <w:color w:val="000000" w:themeColor="text1"/>
          <w:sz w:val="22"/>
          <w:szCs w:val="22"/>
        </w:rPr>
        <w:t>H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χρονομέτρηση θα γίνεται τουλάχιστον με ακρίβεια εκατοστών του δευτερολέπτου.</w:t>
      </w:r>
    </w:p>
    <w:p w:rsidR="00C216F3" w:rsidRPr="00BC535F" w:rsidRDefault="00C216F3" w:rsidP="00F07BF1">
      <w:pPr>
        <w:ind w:right="3"/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14.3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Η τοποθέτηση και η λειτουργία του συστήματος καταγραφής χρόνων (</w:t>
      </w:r>
      <w:r w:rsidRPr="00BC535F">
        <w:rPr>
          <w:rFonts w:ascii="Arial" w:hAnsi="Arial"/>
          <w:color w:val="000000" w:themeColor="text1"/>
          <w:sz w:val="22"/>
          <w:szCs w:val="22"/>
        </w:rPr>
        <w:t>sensor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) γίνεται με ευθύνη </w:t>
      </w:r>
    </w:p>
    <w:p w:rsidR="00C216F3" w:rsidRPr="00BC535F" w:rsidRDefault="00C216F3" w:rsidP="00F07BF1">
      <w:pPr>
        <w:ind w:right="3"/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του οδηγού. </w:t>
      </w:r>
    </w:p>
    <w:p w:rsidR="00C216F3" w:rsidRPr="00BC535F" w:rsidRDefault="00C216F3" w:rsidP="00F07BF1">
      <w:pPr>
        <w:ind w:right="3"/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Οποιαδήποτε ανωμαλία που θα προέρχεται από κακή τοποθέτηση του σένσορα θα είναι εις βάρος του </w:t>
      </w:r>
    </w:p>
    <w:p w:rsidR="00C216F3" w:rsidRPr="00BC535F" w:rsidRDefault="00C216F3" w:rsidP="00F07BF1">
      <w:pPr>
        <w:ind w:right="3"/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>αγωνιζομένου.</w:t>
      </w:r>
    </w:p>
    <w:p w:rsidR="00C216F3" w:rsidRPr="00BC535F" w:rsidRDefault="00C216F3" w:rsidP="00F07BF1">
      <w:pPr>
        <w:ind w:right="3"/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14.4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</w:t>
      </w:r>
      <w:r w:rsidRPr="00BC535F">
        <w:rPr>
          <w:rFonts w:ascii="Arial" w:hAnsi="Arial"/>
          <w:color w:val="000000" w:themeColor="text1"/>
          <w:sz w:val="22"/>
          <w:szCs w:val="22"/>
        </w:rPr>
        <w:t>H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ανακοίνωση των αποτελεσμάτων θα γίνεται την ημέρα, την ώρα και στον τόπο που          Καθορίζονται στον συμπληρωματικό κανονισμό του αγώνα. </w:t>
      </w:r>
    </w:p>
    <w:p w:rsidR="00C216F3" w:rsidRPr="00BC535F" w:rsidRDefault="00C216F3" w:rsidP="00F07BF1">
      <w:pPr>
        <w:ind w:right="3"/>
        <w:jc w:val="both"/>
        <w:rPr>
          <w:rFonts w:ascii="Arial" w:hAnsi="Arial"/>
          <w:color w:val="000000" w:themeColor="text1"/>
          <w:sz w:val="22"/>
          <w:szCs w:val="22"/>
          <w:lang w:val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/>
        </w:rPr>
        <w:t>14.5</w:t>
      </w:r>
      <w:r w:rsidRPr="00BC535F">
        <w:rPr>
          <w:rFonts w:ascii="Arial" w:hAnsi="Arial"/>
          <w:color w:val="000000" w:themeColor="text1"/>
          <w:sz w:val="22"/>
          <w:szCs w:val="22"/>
          <w:lang w:val="el-GR"/>
        </w:rPr>
        <w:t xml:space="preserve"> Για την βαθμολογία, υπολογίζονται τα αποτελέσματα των δύο αγώνων (σκελών) ξεχωριστά.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ab/>
      </w:r>
      <w:r w:rsidRPr="00BC535F">
        <w:rPr>
          <w:rFonts w:ascii="Arial" w:eastAsia="Times New Roman" w:hAnsi="Arial"/>
          <w:bCs/>
          <w:color w:val="000000" w:themeColor="text1"/>
          <w:sz w:val="22"/>
          <w:szCs w:val="22"/>
          <w:lang w:val="el-GR" w:eastAsia="el-GR"/>
        </w:rPr>
        <w:tab/>
      </w:r>
    </w:p>
    <w:p w:rsidR="00C216F3" w:rsidRPr="002864B1" w:rsidRDefault="00C216F3" w:rsidP="00F07BF1">
      <w:pPr>
        <w:pStyle w:val="2"/>
        <w:jc w:val="both"/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</w:pPr>
      <w:r w:rsidRPr="002864B1">
        <w:rPr>
          <w:rStyle w:val="a9"/>
          <w:rFonts w:cs="Arial"/>
          <w:bCs w:val="0"/>
          <w:color w:val="000000" w:themeColor="text1"/>
          <w:sz w:val="22"/>
          <w:szCs w:val="22"/>
        </w:rPr>
        <w:t>AP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Θ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</w:rPr>
        <w:t>PO</w:t>
      </w:r>
      <w:r w:rsidRPr="002864B1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15 – ΒΑΘΜΟΛΟΓΙΑ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b/>
          <w:bCs/>
          <w:color w:val="000000" w:themeColor="text1"/>
          <w:sz w:val="22"/>
          <w:szCs w:val="22"/>
          <w:lang w:val="el-GR" w:eastAsia="el-GR"/>
        </w:rPr>
        <w:t xml:space="preserve">15.1 </w:t>
      </w: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 xml:space="preserve">Ένας αγωνιζόμενος μπορεί να καταταγεί σε έναν αγώνα, εφόσον ολοκληρώσει επιτυχημένα το ένα από </w:t>
      </w:r>
      <w:r w:rsidR="003278C7"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 xml:space="preserve">τα δύο σκέλη. </w:t>
      </w: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Θα πάρει την επόμενη θέση του τελευταίου της κλάσης που συμπλήρωσε και τα δύο σκέλη.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b/>
          <w:bCs/>
          <w:color w:val="000000" w:themeColor="text1"/>
          <w:sz w:val="22"/>
          <w:szCs w:val="22"/>
          <w:lang w:val="el-GR" w:eastAsia="el-GR"/>
        </w:rPr>
        <w:t xml:space="preserve">15.2 </w:t>
      </w: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Σε κάθε αγώνα, συντάσσεται πίνακας γενικής κατάταξης της κατηγορίας - κλάσης των          αυτοκινήτων που</w:t>
      </w:r>
      <w:r w:rsidR="003278C7"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 xml:space="preserve"> </w:t>
      </w: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πρόκειται να βαθμολογηθούν.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Η κάθε κατηγορία - κλάση προσμετράται αν έχουν περάσει Τεχνικό Έλεγχο τουλάχιστον 3 αυτοκίνητα,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και απονέμονται οι πιο κάτω βαθμοί σε κάθε σκέλος: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• Ο πρώτος 20 βαθμούς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• Ο δεύτερος 17 βαθμούς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• Ο τρίτος 15 βαθμούς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• Ο τέταρτος 13 βαθμούς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• Ο πέμπτος 11 βαθμούς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• Ο έκτος 9 βαθμούς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• Ο έβδομος 7 βαθμούς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• Ο όγδοος 5 βαθμούς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• Ο ένατος 3 βαθμούς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• Ο δέκατος 1 βαθμό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sz w:val="22"/>
          <w:szCs w:val="22"/>
          <w:lang w:val="el-GR" w:eastAsia="el-GR"/>
        </w:rPr>
      </w:pPr>
    </w:p>
    <w:p w:rsidR="00C216F3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b/>
          <w:bCs/>
          <w:color w:val="000000" w:themeColor="text1"/>
          <w:sz w:val="22"/>
          <w:szCs w:val="22"/>
          <w:lang w:val="el-GR" w:eastAsia="el-GR"/>
        </w:rPr>
        <w:lastRenderedPageBreak/>
        <w:t xml:space="preserve">15.3 </w:t>
      </w: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 xml:space="preserve">Για την επίλυση ισοβαθμιών που προκύπτουν στο τέλος της βαθμολογίας για την απονομή των </w:t>
      </w:r>
      <w:r w:rsidR="003278C7"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 xml:space="preserve"> </w:t>
      </w: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Τίτλων όταν έχει ολοκληρωθεί το πρόγραμμα των αγώνων του έτους) εφαρμόζεται η αρχή της επίλυσης της ισοβαθμίας με την πρόκριση του ισοβαθμώντας που διαθέτει τις περισσότερες καλύτερες θέσεις.</w:t>
      </w:r>
    </w:p>
    <w:p w:rsidR="003278C7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 xml:space="preserve">Δηλαδή, ελέγχονται πόσες πρώτες θέσεις έχει, πόσες δεύτερες κτλ, μέχρις ότου επιλυθεί η 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ισοβαθμία.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Εάν η ισοβαθμία συνεχίζεται τότε οι ισοβαθμούντες παίρνουν την ίδια θέση στον πίνακα κατάταξης, ο δε επόμενος παίρνει την μεθεπόμενη.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b/>
          <w:bCs/>
          <w:color w:val="000000" w:themeColor="text1"/>
          <w:sz w:val="22"/>
          <w:szCs w:val="22"/>
          <w:lang w:val="el-GR" w:eastAsia="el-GR"/>
        </w:rPr>
        <w:t xml:space="preserve">15.4 </w:t>
      </w: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 xml:space="preserve">Ένας διαγωνιζόμενος μπορεί κατά την διάρκεια του έτους να αλλάξει κατηγορία, ή κλάση, οπότε 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Το όνομα του θα αναφερθεί στους αντίστοιχους πίνακες της βαθμολογίας στην οποία συμμετείχε κατά την διάρκεια του έτους και τις αντίστοιχες παιδιές. Οι βαθμοί του όμως δεν μεταφέρονται στην νέα κατηγορία ή κλάση.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b/>
          <w:bCs/>
          <w:color w:val="000000" w:themeColor="text1"/>
          <w:sz w:val="22"/>
          <w:szCs w:val="22"/>
          <w:lang w:val="el-GR" w:eastAsia="el-GR"/>
        </w:rPr>
        <w:t xml:space="preserve">15.5 </w:t>
      </w: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 xml:space="preserve">Κάτοχος κάθε τίτλου στο τέλος της περιόδου των παιδιών είναι αυτός που συγκεντρώνει το 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Μεγαλύτερο σύνολο των βαθμών έχοντας αφήσει εκτός συνόλου έναν αγώνα από όσους πραγματοποιηθούν.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color w:val="000000" w:themeColor="text1"/>
          <w:sz w:val="22"/>
          <w:szCs w:val="22"/>
          <w:lang w:val="el-GR" w:eastAsia="el-GR"/>
        </w:rPr>
      </w:pPr>
    </w:p>
    <w:p w:rsidR="00C216F3" w:rsidRPr="00BC535F" w:rsidRDefault="00C216F3" w:rsidP="00F07BF1">
      <w:pPr>
        <w:pStyle w:val="2"/>
        <w:jc w:val="both"/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</w:pP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AP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Θ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PO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 xml:space="preserve"> 16 – ΑΠΟΝΟΜΗ 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E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Π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</w:rPr>
        <w:t>A</w:t>
      </w:r>
      <w:r w:rsidRPr="00BC535F">
        <w:rPr>
          <w:rStyle w:val="a9"/>
          <w:rFonts w:cs="Arial"/>
          <w:bCs w:val="0"/>
          <w:color w:val="000000" w:themeColor="text1"/>
          <w:sz w:val="22"/>
          <w:szCs w:val="22"/>
          <w:lang w:val="el-GR"/>
        </w:rPr>
        <w:t>ΘΛΩΝ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b/>
          <w:bCs/>
          <w:color w:val="000000" w:themeColor="text1"/>
          <w:sz w:val="22"/>
          <w:szCs w:val="22"/>
          <w:lang w:val="el-GR" w:eastAsia="el-GR"/>
        </w:rPr>
        <w:t xml:space="preserve">16.1 </w:t>
      </w: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Απονέμονται έπαθλα για το σύνολο των δύο σκελών της ημέρας στους 3 πρώτους κάθε κλάσης,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εφόσον περάσουν τεχνικό έλεγχο τουλάχιστον 5 αυτοκίνητα ανά κλάση.</w:t>
      </w:r>
    </w:p>
    <w:p w:rsidR="00C216F3" w:rsidRPr="00BC535F" w:rsidRDefault="00C216F3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 xml:space="preserve">Σε αντίθετη περίπτωση στα 4 αυτοκίνητα παίρνουν έπαθλο οι 2 πρώτοι και τέλος, στα 3 Αυτοκίνητα μόνον ο πρώτος. </w:t>
      </w:r>
    </w:p>
    <w:p w:rsidR="00C216F3" w:rsidRPr="00BC535F" w:rsidRDefault="003278C7" w:rsidP="00F07BF1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sz w:val="22"/>
          <w:szCs w:val="22"/>
          <w:lang w:val="el-GR" w:eastAsia="el-GR"/>
        </w:rPr>
      </w:pPr>
      <w:r w:rsidRPr="00BC535F">
        <w:rPr>
          <w:rFonts w:ascii="Arial" w:hAnsi="Arial"/>
          <w:b/>
          <w:color w:val="000000" w:themeColor="text1"/>
          <w:sz w:val="22"/>
          <w:szCs w:val="22"/>
          <w:lang w:val="el-GR" w:eastAsia="el-GR"/>
        </w:rPr>
        <w:t xml:space="preserve">16.2 </w:t>
      </w:r>
      <w:r w:rsidR="00762A4A">
        <w:rPr>
          <w:rFonts w:ascii="Arial" w:hAnsi="Arial"/>
          <w:color w:val="000000" w:themeColor="text1"/>
          <w:sz w:val="22"/>
          <w:szCs w:val="22"/>
          <w:lang w:val="el-GR" w:eastAsia="el-GR"/>
        </w:rPr>
        <w:t xml:space="preserve">Αυτοκινητοδρόμιο Μεγάρων, </w:t>
      </w:r>
      <w:r w:rsidR="001757A5">
        <w:rPr>
          <w:rFonts w:ascii="Arial" w:hAnsi="Arial"/>
          <w:color w:val="000000" w:themeColor="text1"/>
          <w:sz w:val="22"/>
          <w:szCs w:val="22"/>
          <w:lang w:val="el-GR" w:eastAsia="el-GR"/>
        </w:rPr>
        <w:t>15</w:t>
      </w:r>
      <w:r w:rsidR="00762A4A">
        <w:rPr>
          <w:rFonts w:ascii="Arial" w:hAnsi="Arial"/>
          <w:color w:val="000000" w:themeColor="text1"/>
          <w:sz w:val="22"/>
          <w:szCs w:val="22"/>
          <w:lang w:val="el-GR" w:eastAsia="el-GR"/>
        </w:rPr>
        <w:t xml:space="preserve">΄λεπτά μετά την </w:t>
      </w:r>
      <w:r w:rsidR="001757A5">
        <w:rPr>
          <w:rFonts w:ascii="Arial" w:hAnsi="Arial"/>
          <w:color w:val="000000" w:themeColor="text1"/>
          <w:sz w:val="22"/>
          <w:szCs w:val="22"/>
          <w:lang w:val="el-GR" w:eastAsia="el-GR"/>
        </w:rPr>
        <w:t xml:space="preserve">ανακοίνωση των οριστικών αποτελεσμάτων </w:t>
      </w:r>
      <w:r w:rsidR="00762A4A">
        <w:rPr>
          <w:rFonts w:ascii="Arial" w:hAnsi="Arial"/>
          <w:color w:val="000000" w:themeColor="text1"/>
          <w:sz w:val="22"/>
          <w:szCs w:val="22"/>
          <w:lang w:val="el-GR" w:eastAsia="el-GR"/>
        </w:rPr>
        <w:t>του</w:t>
      </w:r>
      <w:r w:rsidR="00C67A39">
        <w:rPr>
          <w:rFonts w:ascii="Arial" w:hAnsi="Arial"/>
          <w:color w:val="000000" w:themeColor="text1"/>
          <w:sz w:val="22"/>
          <w:szCs w:val="22"/>
          <w:lang w:val="el-GR" w:eastAsia="el-GR"/>
        </w:rPr>
        <w:t xml:space="preserve"> κάθε </w:t>
      </w:r>
      <w:r w:rsidR="00762A4A">
        <w:rPr>
          <w:rFonts w:ascii="Arial" w:hAnsi="Arial"/>
          <w:color w:val="000000" w:themeColor="text1"/>
          <w:sz w:val="22"/>
          <w:szCs w:val="22"/>
          <w:lang w:val="el-GR" w:eastAsia="el-GR"/>
        </w:rPr>
        <w:t>αγώνα</w:t>
      </w:r>
      <w:r w:rsidR="00C216F3" w:rsidRPr="00BC535F">
        <w:rPr>
          <w:rFonts w:ascii="Arial" w:hAnsi="Arial"/>
          <w:color w:val="000000" w:themeColor="text1"/>
          <w:sz w:val="22"/>
          <w:szCs w:val="22"/>
          <w:lang w:val="el-GR" w:eastAsia="el-GR"/>
        </w:rPr>
        <w:t>.</w:t>
      </w:r>
    </w:p>
    <w:p w:rsidR="00C216F3" w:rsidRPr="00C216F3" w:rsidRDefault="00C216F3" w:rsidP="00F07BF1">
      <w:pPr>
        <w:ind w:right="552"/>
        <w:jc w:val="both"/>
        <w:rPr>
          <w:rFonts w:ascii="Arial" w:hAnsi="Arial"/>
          <w:b/>
          <w:bCs/>
          <w:sz w:val="22"/>
          <w:szCs w:val="22"/>
          <w:lang w:val="el-GR"/>
        </w:rPr>
      </w:pPr>
    </w:p>
    <w:p w:rsidR="00C216F3" w:rsidRPr="00C216F3" w:rsidRDefault="00C216F3" w:rsidP="00F07BF1">
      <w:pPr>
        <w:ind w:right="552"/>
        <w:jc w:val="both"/>
        <w:rPr>
          <w:rFonts w:ascii="Arial" w:hAnsi="Arial"/>
          <w:b/>
          <w:bCs/>
          <w:sz w:val="22"/>
          <w:szCs w:val="22"/>
          <w:lang w:val="el-GR"/>
        </w:rPr>
      </w:pPr>
    </w:p>
    <w:p w:rsidR="00C216F3" w:rsidRPr="00C216F3" w:rsidRDefault="00C216F3" w:rsidP="00F07BF1">
      <w:pPr>
        <w:spacing w:line="305" w:lineRule="exact"/>
        <w:ind w:right="-19"/>
        <w:jc w:val="both"/>
        <w:rPr>
          <w:rFonts w:ascii="Arial" w:eastAsia="Times New Roman" w:hAnsi="Arial"/>
          <w:sz w:val="22"/>
          <w:szCs w:val="22"/>
          <w:lang w:val="el-GR"/>
        </w:rPr>
      </w:pPr>
    </w:p>
    <w:sectPr w:rsidR="00C216F3" w:rsidRPr="00C216F3" w:rsidSect="00FD22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57" w:right="1000" w:bottom="546" w:left="8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45" w:rsidRDefault="00E94345">
      <w:r>
        <w:separator/>
      </w:r>
    </w:p>
  </w:endnote>
  <w:endnote w:type="continuationSeparator" w:id="0">
    <w:p w:rsidR="00E94345" w:rsidRDefault="00E9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91" w:rsidRDefault="002C19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672"/>
      <w:docPartObj>
        <w:docPartGallery w:val="Page Numbers (Bottom of Page)"/>
        <w:docPartUnique/>
      </w:docPartObj>
    </w:sdtPr>
    <w:sdtEndPr/>
    <w:sdtContent>
      <w:p w:rsidR="003354ED" w:rsidRDefault="003354E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6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54ED" w:rsidRDefault="003354E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91" w:rsidRDefault="002C19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45" w:rsidRDefault="00E94345">
      <w:r>
        <w:separator/>
      </w:r>
    </w:p>
  </w:footnote>
  <w:footnote w:type="continuationSeparator" w:id="0">
    <w:p w:rsidR="00E94345" w:rsidRDefault="00E9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ED" w:rsidRDefault="003354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ED" w:rsidRDefault="003354E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ED" w:rsidRDefault="003354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DA6D4FE"/>
    <w:name w:val="WW8Num1"/>
    <w:lvl w:ilvl="0">
      <w:start w:val="1"/>
      <w:numFmt w:val="bullet"/>
      <w:lvlText w:val="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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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3BD54C2"/>
    <w:multiLevelType w:val="multilevel"/>
    <w:tmpl w:val="D4D216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DD596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C16C9D"/>
    <w:multiLevelType w:val="multilevel"/>
    <w:tmpl w:val="29040B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32"/>
    <w:rsid w:val="00047685"/>
    <w:rsid w:val="00114970"/>
    <w:rsid w:val="00173D5C"/>
    <w:rsid w:val="00174815"/>
    <w:rsid w:val="00174F97"/>
    <w:rsid w:val="001757A5"/>
    <w:rsid w:val="00254432"/>
    <w:rsid w:val="002864B1"/>
    <w:rsid w:val="002941E0"/>
    <w:rsid w:val="002C1991"/>
    <w:rsid w:val="003202B0"/>
    <w:rsid w:val="003278C7"/>
    <w:rsid w:val="00334A6D"/>
    <w:rsid w:val="003354ED"/>
    <w:rsid w:val="00464A7B"/>
    <w:rsid w:val="004D6C10"/>
    <w:rsid w:val="00506D33"/>
    <w:rsid w:val="005436E7"/>
    <w:rsid w:val="00545F37"/>
    <w:rsid w:val="00580F0B"/>
    <w:rsid w:val="00647884"/>
    <w:rsid w:val="00650376"/>
    <w:rsid w:val="006574E0"/>
    <w:rsid w:val="0067762E"/>
    <w:rsid w:val="006824A9"/>
    <w:rsid w:val="006B1208"/>
    <w:rsid w:val="007467BA"/>
    <w:rsid w:val="00762A4A"/>
    <w:rsid w:val="00773F8F"/>
    <w:rsid w:val="007C589F"/>
    <w:rsid w:val="007D5717"/>
    <w:rsid w:val="007E5B59"/>
    <w:rsid w:val="008134AA"/>
    <w:rsid w:val="0082414D"/>
    <w:rsid w:val="00825EC9"/>
    <w:rsid w:val="008342E0"/>
    <w:rsid w:val="00845E28"/>
    <w:rsid w:val="009320F2"/>
    <w:rsid w:val="009C5F3F"/>
    <w:rsid w:val="00A228FC"/>
    <w:rsid w:val="00A32BF0"/>
    <w:rsid w:val="00A85CF8"/>
    <w:rsid w:val="00AE4C5B"/>
    <w:rsid w:val="00B518A3"/>
    <w:rsid w:val="00B82355"/>
    <w:rsid w:val="00BC535F"/>
    <w:rsid w:val="00BD48AD"/>
    <w:rsid w:val="00C0071E"/>
    <w:rsid w:val="00C216F3"/>
    <w:rsid w:val="00C67A39"/>
    <w:rsid w:val="00CB7172"/>
    <w:rsid w:val="00D763A3"/>
    <w:rsid w:val="00DE4DF7"/>
    <w:rsid w:val="00E42560"/>
    <w:rsid w:val="00E67F91"/>
    <w:rsid w:val="00E83B83"/>
    <w:rsid w:val="00E94345"/>
    <w:rsid w:val="00ED24E0"/>
    <w:rsid w:val="00EF37DC"/>
    <w:rsid w:val="00F02A5B"/>
    <w:rsid w:val="00F07BF1"/>
    <w:rsid w:val="00F24418"/>
    <w:rsid w:val="00F569C5"/>
    <w:rsid w:val="00FA61C6"/>
    <w:rsid w:val="00F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10012FDA-193C-4B75-BFFE-76834CE4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11"/>
    <w:pPr>
      <w:widowControl w:val="0"/>
      <w:suppressAutoHyphens/>
    </w:pPr>
    <w:rPr>
      <w:rFonts w:ascii="Calibri" w:eastAsia="Calibri" w:hAnsi="Calibri" w:cs="Arial"/>
      <w:lang w:val="en-US" w:eastAsia="hi-IN" w:bidi="hi-IN"/>
    </w:rPr>
  </w:style>
  <w:style w:type="paragraph" w:styleId="1">
    <w:name w:val="heading 1"/>
    <w:basedOn w:val="a"/>
    <w:next w:val="a"/>
    <w:link w:val="1Char"/>
    <w:uiPriority w:val="9"/>
    <w:qFormat/>
    <w:rsid w:val="005436E7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481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4DF7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FD221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FD2211"/>
    <w:pPr>
      <w:spacing w:after="120"/>
    </w:pPr>
  </w:style>
  <w:style w:type="paragraph" w:styleId="a4">
    <w:name w:val="List"/>
    <w:basedOn w:val="a3"/>
    <w:rsid w:val="00FD2211"/>
    <w:rPr>
      <w:rFonts w:cs="Mangal"/>
    </w:rPr>
  </w:style>
  <w:style w:type="paragraph" w:styleId="a5">
    <w:name w:val="caption"/>
    <w:basedOn w:val="a"/>
    <w:qFormat/>
    <w:rsid w:val="00FD22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FD2211"/>
    <w:pPr>
      <w:suppressLineNumbers/>
    </w:pPr>
    <w:rPr>
      <w:rFonts w:cs="Mangal"/>
    </w:rPr>
  </w:style>
  <w:style w:type="paragraph" w:styleId="a6">
    <w:name w:val="header"/>
    <w:basedOn w:val="a"/>
    <w:rsid w:val="00001B1C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Char"/>
    <w:uiPriority w:val="99"/>
    <w:rsid w:val="00001B1C"/>
    <w:pPr>
      <w:tabs>
        <w:tab w:val="center" w:pos="4320"/>
        <w:tab w:val="right" w:pos="8640"/>
      </w:tabs>
    </w:pPr>
  </w:style>
  <w:style w:type="paragraph" w:styleId="a8">
    <w:name w:val="List Paragraph"/>
    <w:basedOn w:val="a"/>
    <w:uiPriority w:val="34"/>
    <w:qFormat/>
    <w:rsid w:val="00174F97"/>
    <w:pPr>
      <w:ind w:left="720"/>
      <w:contextualSpacing/>
    </w:pPr>
    <w:rPr>
      <w:rFonts w:cs="Mangal"/>
      <w:szCs w:val="18"/>
    </w:rPr>
  </w:style>
  <w:style w:type="character" w:customStyle="1" w:styleId="1Char">
    <w:name w:val="Επικεφαλίδα 1 Char"/>
    <w:basedOn w:val="a0"/>
    <w:link w:val="1"/>
    <w:uiPriority w:val="9"/>
    <w:rsid w:val="005436E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hi-IN" w:bidi="hi-IN"/>
    </w:rPr>
  </w:style>
  <w:style w:type="character" w:customStyle="1" w:styleId="Char">
    <w:name w:val="Υποσέλιδο Char"/>
    <w:basedOn w:val="a0"/>
    <w:link w:val="a7"/>
    <w:uiPriority w:val="99"/>
    <w:rsid w:val="00E83B83"/>
    <w:rPr>
      <w:rFonts w:ascii="Calibri" w:eastAsia="Calibri" w:hAnsi="Calibri" w:cs="Arial"/>
      <w:lang w:val="en-US" w:eastAsia="hi-I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DE4DF7"/>
    <w:rPr>
      <w:rFonts w:asciiTheme="majorHAnsi" w:eastAsiaTheme="majorEastAsia" w:hAnsiTheme="majorHAnsi" w:cs="Mangal"/>
      <w:color w:val="243F60" w:themeColor="accent1" w:themeShade="7F"/>
      <w:sz w:val="24"/>
      <w:szCs w:val="21"/>
      <w:lang w:val="en-US" w:eastAsia="hi-IN" w:bidi="hi-IN"/>
    </w:rPr>
  </w:style>
  <w:style w:type="character" w:styleId="-">
    <w:name w:val="Hyperlink"/>
    <w:rsid w:val="00047685"/>
    <w:rPr>
      <w:color w:val="0563C1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174815"/>
    <w:rPr>
      <w:rFonts w:asciiTheme="majorHAnsi" w:eastAsiaTheme="majorEastAsia" w:hAnsiTheme="majorHAnsi" w:cs="Mangal"/>
      <w:color w:val="365F91" w:themeColor="accent1" w:themeShade="BF"/>
      <w:sz w:val="26"/>
      <w:szCs w:val="23"/>
      <w:lang w:val="en-US" w:eastAsia="hi-IN" w:bidi="hi-IN"/>
    </w:rPr>
  </w:style>
  <w:style w:type="character" w:styleId="a9">
    <w:name w:val="Strong"/>
    <w:uiPriority w:val="22"/>
    <w:qFormat/>
    <w:rsid w:val="00174815"/>
    <w:rPr>
      <w:rFonts w:ascii="Arial" w:hAnsi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lada-racingclub.g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llada.racingclub.g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0998-9AA1-480F-898B-6C48254B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1891</Words>
  <Characters>10217</Characters>
  <Application>Microsoft Office Word</Application>
  <DocSecurity>0</DocSecurity>
  <Lines>85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獫票楧栮捯洀鉭曮㞱Û뜰⠲쎔딁烊皭〼፥ᙼ䕸忤઱</Company>
  <LinksUpToDate>false</LinksUpToDate>
  <CharactersWithSpaces>12084</CharactersWithSpaces>
  <SharedDoc>false</SharedDoc>
  <HLinks>
    <vt:vector size="18" baseType="variant">
      <vt:variant>
        <vt:i4>4390940</vt:i4>
      </vt:variant>
      <vt:variant>
        <vt:i4>-1</vt:i4>
      </vt:variant>
      <vt:variant>
        <vt:i4>1028</vt:i4>
      </vt:variant>
      <vt:variant>
        <vt:i4>1</vt:i4>
      </vt:variant>
      <vt:variant>
        <vt:lpwstr>HTTC_logo</vt:lpwstr>
      </vt:variant>
      <vt:variant>
        <vt:lpwstr/>
      </vt:variant>
      <vt:variant>
        <vt:i4>4390940</vt:i4>
      </vt:variant>
      <vt:variant>
        <vt:i4>-1</vt:i4>
      </vt:variant>
      <vt:variant>
        <vt:i4>1029</vt:i4>
      </vt:variant>
      <vt:variant>
        <vt:i4>1</vt:i4>
      </vt:variant>
      <vt:variant>
        <vt:lpwstr>HTTC_logo</vt:lpwstr>
      </vt:variant>
      <vt:variant>
        <vt:lpwstr/>
      </vt:variant>
      <vt:variant>
        <vt:i4>4390940</vt:i4>
      </vt:variant>
      <vt:variant>
        <vt:i4>-1</vt:i4>
      </vt:variant>
      <vt:variant>
        <vt:i4>1030</vt:i4>
      </vt:variant>
      <vt:variant>
        <vt:i4>1</vt:i4>
      </vt:variant>
      <vt:variant>
        <vt:lpwstr>HTTC_logo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</dc:creator>
  <cp:keywords/>
  <cp:lastModifiedBy>user</cp:lastModifiedBy>
  <cp:revision>2</cp:revision>
  <cp:lastPrinted>2017-08-31T11:59:00Z</cp:lastPrinted>
  <dcterms:created xsi:type="dcterms:W3CDTF">2017-12-05T17:27:00Z</dcterms:created>
  <dcterms:modified xsi:type="dcterms:W3CDTF">2017-12-05T17:27:00Z</dcterms:modified>
</cp:coreProperties>
</file>